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2F78FE" w:rsidRPr="00630CAF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0D44F81B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A6EB1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48C91415" w:rsidR="002F78FE" w:rsidRPr="0053381B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55700423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637C9D25" w:rsidR="002F78FE" w:rsidRPr="0053381B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6°</w:t>
            </w:r>
          </w:p>
        </w:tc>
        <w:tc>
          <w:tcPr>
            <w:tcW w:w="1342" w:type="dxa"/>
            <w:gridSpan w:val="2"/>
            <w:shd w:val="clear" w:color="auto" w:fill="BDD6EE" w:themeFill="accent5" w:themeFillTint="66"/>
            <w:vAlign w:val="center"/>
          </w:tcPr>
          <w:p w14:paraId="373C7487" w14:textId="6EA0CE01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247B6B53" w:rsidR="002F78FE" w:rsidRPr="00FD5307" w:rsidRDefault="002F78FE" w:rsidP="002F78FE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2F78FE" w:rsidRPr="00630CAF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49A32687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2058C864" w:rsidR="002F78FE" w:rsidRPr="00630CAF" w:rsidRDefault="00F60A01" w:rsidP="002F78FE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5BB99F1" wp14:editId="690DABC8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408B953A" wp14:editId="090C73AE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52C" w:rsidRPr="00630CAF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11AFC742" w:rsidR="0073052C" w:rsidRPr="004C0B27" w:rsidRDefault="0073052C" w:rsidP="0073052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152FE91F" w:rsidR="0073052C" w:rsidRPr="002953A6" w:rsidRDefault="0073052C" w:rsidP="0073052C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Mi familia, mi escuela, mi comunidad y yo practicamos la inclusión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661BF378" w:rsidR="0073052C" w:rsidRPr="004C0B27" w:rsidRDefault="0073052C" w:rsidP="0073052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439E7004" w14:textId="77777777" w:rsidR="0073052C" w:rsidRPr="00FF5944" w:rsidRDefault="0073052C" w:rsidP="0073052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F5944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303C1941" w:rsidR="0073052C" w:rsidRPr="00630CAF" w:rsidRDefault="0073052C" w:rsidP="0073052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F5944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290</w:t>
            </w:r>
            <w:r w:rsidRPr="00FF5944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299</w:t>
            </w:r>
          </w:p>
        </w:tc>
      </w:tr>
      <w:tr w:rsidR="002F78FE" w:rsidRPr="00630CAF" w14:paraId="6F2E3B9E" w14:textId="77777777" w:rsidTr="008B229B">
        <w:tc>
          <w:tcPr>
            <w:tcW w:w="10263" w:type="dxa"/>
            <w:gridSpan w:val="15"/>
          </w:tcPr>
          <w:p w14:paraId="07A20F36" w14:textId="3A869900" w:rsidR="002F78FE" w:rsidRPr="00630CAF" w:rsidRDefault="00492121" w:rsidP="00CE5DD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Tomar conciencia sobre la diversidad y la importancia de la inclusión como una forma de respeto. Además, divulgar de manera divertida el concepto de inclusión para reconocer y valorar las diferentes capacidades de las personas.</w:t>
            </w:r>
          </w:p>
        </w:tc>
      </w:tr>
      <w:tr w:rsidR="002F78FE" w:rsidRPr="00630CAF" w14:paraId="173D6FE3" w14:textId="77777777" w:rsidTr="00E24AB4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3A19CC50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BDD6EE" w:themeFill="accent5" w:themeFillTint="66"/>
            <w:vAlign w:val="center"/>
          </w:tcPr>
          <w:p w14:paraId="0C4D3B30" w14:textId="000762E8" w:rsidR="002F78FE" w:rsidRPr="004C0B27" w:rsidRDefault="002F78FE" w:rsidP="002F78FE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BDD6EE" w:themeFill="accent5" w:themeFillTint="66"/>
            <w:vAlign w:val="center"/>
          </w:tcPr>
          <w:p w14:paraId="74BD24E6" w14:textId="1C9FE384" w:rsidR="002F78FE" w:rsidRPr="004C0B27" w:rsidRDefault="002F78FE" w:rsidP="002F78FE">
            <w:pPr>
              <w:pStyle w:val="TableParagraph"/>
              <w:ind w:left="142" w:right="13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935F91" w:rsidRPr="007930E6" w14:paraId="56C482BD" w14:textId="77777777" w:rsidTr="0073317D">
        <w:tc>
          <w:tcPr>
            <w:tcW w:w="1247" w:type="dxa"/>
            <w:gridSpan w:val="2"/>
            <w:vMerge w:val="restart"/>
            <w:vAlign w:val="center"/>
          </w:tcPr>
          <w:p w14:paraId="68184E07" w14:textId="2CBBD010" w:rsidR="00935F91" w:rsidRPr="00630CAF" w:rsidRDefault="00935F91" w:rsidP="002F78F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C29ADC9" wp14:editId="25FCC5CC">
                  <wp:extent cx="481091" cy="468000"/>
                  <wp:effectExtent l="0" t="0" r="0" b="8255"/>
                  <wp:docPr id="1550472276" name="Imagen 155047227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472276" name="Imagen 1550472276" descr="Icon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7B4E72AC" w:rsidR="00935F91" w:rsidRPr="00630CAF" w:rsidRDefault="00935F91" w:rsidP="007331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 comunidad, como espacio para el aprendizaje y el bienestar común.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19CEDD29" w:rsidR="00935F91" w:rsidRPr="007930E6" w:rsidRDefault="00935F91" w:rsidP="007331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Profundiza acerca de ideas, conocimientos y prácticas culturales, para proponer alternativas orientadas a promover, preservar y difundir para el bien común.</w:t>
            </w:r>
          </w:p>
        </w:tc>
      </w:tr>
      <w:tr w:rsidR="00935F91" w:rsidRPr="007930E6" w14:paraId="3C268669" w14:textId="77777777" w:rsidTr="0073317D">
        <w:tc>
          <w:tcPr>
            <w:tcW w:w="1247" w:type="dxa"/>
            <w:gridSpan w:val="2"/>
            <w:vMerge/>
            <w:vAlign w:val="center"/>
          </w:tcPr>
          <w:p w14:paraId="4857E9DE" w14:textId="77777777" w:rsidR="00935F91" w:rsidRDefault="00935F91" w:rsidP="002F78FE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6FB3B64C" w14:textId="7FD935E8" w:rsidR="00935F91" w:rsidRDefault="00935F91" w:rsidP="007331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Formas de ser, pensar, actuar y relacionarse.</w:t>
            </w:r>
          </w:p>
        </w:tc>
        <w:tc>
          <w:tcPr>
            <w:tcW w:w="5614" w:type="dxa"/>
            <w:gridSpan w:val="6"/>
            <w:vAlign w:val="center"/>
          </w:tcPr>
          <w:p w14:paraId="5C657AD8" w14:textId="359EEEA5" w:rsidR="00935F91" w:rsidRPr="007930E6" w:rsidRDefault="00935F91" w:rsidP="007331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Valora sus experiencias acerca de las formas de ser, pensar, actuar y relacionarse en determinadas situaciones, para favorecer su comprensión, el ejercicio de la empatía y el logro de metas.</w:t>
            </w:r>
          </w:p>
        </w:tc>
      </w:tr>
      <w:tr w:rsidR="00A61D59" w:rsidRPr="007930E6" w14:paraId="129F2F3F" w14:textId="77777777" w:rsidTr="00A61D59">
        <w:trPr>
          <w:trHeight w:val="2767"/>
        </w:trPr>
        <w:tc>
          <w:tcPr>
            <w:tcW w:w="1247" w:type="dxa"/>
            <w:gridSpan w:val="2"/>
            <w:vAlign w:val="center"/>
          </w:tcPr>
          <w:p w14:paraId="53273687" w14:textId="47265273" w:rsidR="00A61D59" w:rsidRPr="00630CAF" w:rsidRDefault="00A61D59" w:rsidP="002F78F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435CEC2" wp14:editId="3F49BF2B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2263B91A" w14:textId="6AB5613F" w:rsidR="00A61D59" w:rsidRPr="00CB1A4F" w:rsidRDefault="00A61D59" w:rsidP="0073317D">
            <w:pPr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Comprensión y producción de textos discontinuos, para organizar y presentar información.</w:t>
            </w:r>
          </w:p>
        </w:tc>
        <w:tc>
          <w:tcPr>
            <w:tcW w:w="5614" w:type="dxa"/>
            <w:gridSpan w:val="6"/>
            <w:vAlign w:val="center"/>
          </w:tcPr>
          <w:p w14:paraId="3A5090D8" w14:textId="77777777" w:rsidR="00A61D59" w:rsidRDefault="00A61D59" w:rsidP="0073317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Sintetiza información, sin perder el significado original, para organizarla y presentarla por medio de textos discontinuos.</w:t>
            </w:r>
          </w:p>
          <w:p w14:paraId="66C0EF0A" w14:textId="3FD17AF9" w:rsidR="00A61D59" w:rsidRPr="00CB1A4F" w:rsidRDefault="00A61D59" w:rsidP="0073317D">
            <w:pPr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Produce textos discontinuos, considerando al destinatario y empelando elementos gráficos útiles para organizar y presentar información, como tipografía, viñetas, espacios de la página, interlineado, signos de puntuación, mayúsculas y minúsculas.</w:t>
            </w:r>
          </w:p>
        </w:tc>
      </w:tr>
      <w:tr w:rsidR="0074593A" w:rsidRPr="007930E6" w14:paraId="54BA7D54" w14:textId="77777777" w:rsidTr="002A426C">
        <w:trPr>
          <w:trHeight w:val="2897"/>
        </w:trPr>
        <w:tc>
          <w:tcPr>
            <w:tcW w:w="1247" w:type="dxa"/>
            <w:gridSpan w:val="2"/>
            <w:vAlign w:val="center"/>
          </w:tcPr>
          <w:p w14:paraId="6E0EC055" w14:textId="47E9C4B3" w:rsidR="0074593A" w:rsidRDefault="0074593A" w:rsidP="002278C2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E2BE25D" wp14:editId="2497F3BC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46F56F38" w14:textId="53790B00" w:rsidR="0074593A" w:rsidRPr="00BC27B6" w:rsidRDefault="0074593A" w:rsidP="0073317D">
            <w:p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Desafíos para la construcción de sociedades inclusivas y equitativas: la violencia de género como un problema estructural, con un peso social, cultural e histórico, a fin de visibilizar sus causas y consecuencias, para erradicarlas, buscando la equidad como derecho.</w:t>
            </w:r>
          </w:p>
        </w:tc>
        <w:tc>
          <w:tcPr>
            <w:tcW w:w="5614" w:type="dxa"/>
            <w:gridSpan w:val="6"/>
            <w:vAlign w:val="center"/>
          </w:tcPr>
          <w:p w14:paraId="50B89860" w14:textId="3A013B3C" w:rsidR="0074593A" w:rsidRPr="007930E6" w:rsidRDefault="0074593A" w:rsidP="0073317D">
            <w:pPr>
              <w:jc w:val="both"/>
              <w:rPr>
                <w:rFonts w:ascii="Tahoma" w:hAnsi="Tahoma" w:cs="Tahoma"/>
                <w:sz w:val="24"/>
              </w:rPr>
            </w:pPr>
            <w:r w:rsidRPr="007930E6">
              <w:rPr>
                <w:rFonts w:ascii="Tahoma" w:hAnsi="Tahoma" w:cs="Tahoma"/>
                <w:sz w:val="24"/>
              </w:rPr>
              <w:t>Identifica algunas formas en las que está presente la desigualdad en las relaciones de pares, en la escuela y la comunidad; por ejemplo, en los juegos, en los deportes, en las TIC’S, entre otras, y propone cómo transformarlas en nuevas formas de relación que favorezcan la equidad, respeten y aprecien la diversidad.</w:t>
            </w:r>
          </w:p>
        </w:tc>
      </w:tr>
      <w:tr w:rsidR="002278C2" w:rsidRPr="007930E6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2278C2" w:rsidRPr="007930E6" w:rsidRDefault="002278C2" w:rsidP="002278C2">
            <w:pPr>
              <w:rPr>
                <w:rFonts w:ascii="Tahoma" w:hAnsi="Tahoma" w:cs="Tahoma"/>
                <w:sz w:val="24"/>
                <w:szCs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2278C2" w:rsidRPr="007930E6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30E6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7E57BFDB" w:rsidR="002278C2" w:rsidRPr="007930E6" w:rsidRDefault="00FB2F48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>Se sugiere</w:t>
            </w:r>
            <w:r w:rsidR="005F33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930E6">
              <w:rPr>
                <w:rFonts w:ascii="Tahoma" w:hAnsi="Tahoma" w:cs="Tahoma"/>
                <w:sz w:val="24"/>
                <w:szCs w:val="24"/>
              </w:rPr>
              <w:t>una semana</w:t>
            </w:r>
          </w:p>
        </w:tc>
      </w:tr>
      <w:tr w:rsidR="002278C2" w:rsidRPr="007930E6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2278C2" w:rsidRPr="007930E6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30E6"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2278C2" w:rsidRPr="00630CAF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278C2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53D854C0" w14:textId="6FD4581F" w:rsidR="000623E8" w:rsidRPr="000623E8" w:rsidRDefault="000703F9" w:rsidP="000623E8">
            <w:pPr>
              <w:pStyle w:val="Prrafodelista"/>
              <w:numPr>
                <w:ilvl w:val="0"/>
                <w:numId w:val="9"/>
              </w:numPr>
              <w:jc w:val="both"/>
            </w:pPr>
            <w:r>
              <w:rPr>
                <w:rFonts w:ascii="Tahoma" w:hAnsi="Tahoma" w:cs="Tahoma"/>
                <w:sz w:val="24"/>
              </w:rPr>
              <w:lastRenderedPageBreak/>
              <w:t>Leer en voz alta e</w:t>
            </w:r>
            <w:r w:rsidR="000623E8">
              <w:rPr>
                <w:rFonts w:ascii="Tahoma" w:hAnsi="Tahoma" w:cs="Tahoma"/>
                <w:sz w:val="24"/>
              </w:rPr>
              <w:t>l texto que se encuentra en la</w:t>
            </w:r>
            <w:r w:rsidR="004F7EA3">
              <w:rPr>
                <w:rFonts w:ascii="Tahoma" w:hAnsi="Tahoma" w:cs="Tahoma"/>
                <w:sz w:val="24"/>
              </w:rPr>
              <w:t>s</w:t>
            </w:r>
            <w:r w:rsidR="000623E8">
              <w:rPr>
                <w:rFonts w:ascii="Tahoma" w:hAnsi="Tahoma" w:cs="Tahoma"/>
                <w:sz w:val="24"/>
              </w:rPr>
              <w:t xml:space="preserve"> </w:t>
            </w:r>
            <w:r w:rsidR="000623E8">
              <w:rPr>
                <w:rFonts w:ascii="Tahoma" w:hAnsi="Tahoma" w:cs="Tahoma"/>
                <w:i/>
                <w:sz w:val="24"/>
              </w:rPr>
              <w:t>página</w:t>
            </w:r>
            <w:r w:rsidR="004F7EA3">
              <w:rPr>
                <w:rFonts w:ascii="Tahoma" w:hAnsi="Tahoma" w:cs="Tahoma"/>
                <w:i/>
                <w:sz w:val="24"/>
              </w:rPr>
              <w:t>s</w:t>
            </w:r>
            <w:r w:rsidR="000623E8">
              <w:rPr>
                <w:rFonts w:ascii="Tahoma" w:hAnsi="Tahoma" w:cs="Tahoma"/>
                <w:i/>
                <w:sz w:val="24"/>
              </w:rPr>
              <w:t xml:space="preserve"> 2</w:t>
            </w:r>
            <w:r w:rsidR="00E933C1">
              <w:rPr>
                <w:rFonts w:ascii="Tahoma" w:hAnsi="Tahoma" w:cs="Tahoma"/>
                <w:i/>
                <w:sz w:val="24"/>
              </w:rPr>
              <w:t>90</w:t>
            </w:r>
            <w:r w:rsidR="004F7EA3">
              <w:rPr>
                <w:rFonts w:ascii="Tahoma" w:hAnsi="Tahoma" w:cs="Tahoma"/>
                <w:i/>
                <w:sz w:val="24"/>
              </w:rPr>
              <w:t xml:space="preserve"> y 291</w:t>
            </w:r>
            <w:r>
              <w:rPr>
                <w:rFonts w:ascii="Tahoma" w:hAnsi="Tahoma" w:cs="Tahoma"/>
                <w:i/>
                <w:sz w:val="24"/>
              </w:rPr>
              <w:t xml:space="preserve"> del libro Proyectos Escolares,</w:t>
            </w:r>
            <w:r>
              <w:rPr>
                <w:rFonts w:ascii="Tahoma" w:hAnsi="Tahoma" w:cs="Tahoma"/>
                <w:sz w:val="24"/>
              </w:rPr>
              <w:t xml:space="preserve"> donde se narran las vacaciones </w:t>
            </w:r>
            <w:r w:rsidR="00E933C1">
              <w:rPr>
                <w:rFonts w:ascii="Tahoma" w:hAnsi="Tahoma" w:cs="Tahoma"/>
                <w:sz w:val="24"/>
              </w:rPr>
              <w:t xml:space="preserve">en las que </w:t>
            </w:r>
            <w:r>
              <w:rPr>
                <w:rFonts w:ascii="Tahoma" w:hAnsi="Tahoma" w:cs="Tahoma"/>
                <w:sz w:val="24"/>
              </w:rPr>
              <w:t xml:space="preserve">Iker </w:t>
            </w:r>
            <w:r w:rsidR="00E933C1">
              <w:rPr>
                <w:rFonts w:ascii="Tahoma" w:hAnsi="Tahoma" w:cs="Tahoma"/>
                <w:sz w:val="24"/>
              </w:rPr>
              <w:t xml:space="preserve">descubre </w:t>
            </w:r>
            <w:r>
              <w:rPr>
                <w:rFonts w:ascii="Tahoma" w:hAnsi="Tahoma" w:cs="Tahoma"/>
                <w:sz w:val="24"/>
              </w:rPr>
              <w:t>otra forma de entretenimiento.</w:t>
            </w:r>
          </w:p>
          <w:p w14:paraId="68FE01EB" w14:textId="2582F0B9" w:rsidR="000623E8" w:rsidRPr="004416B6" w:rsidRDefault="000623E8" w:rsidP="004416B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>Conversar sobre la historia que escucharon, con base en las siguientes preguntas:</w:t>
            </w:r>
          </w:p>
          <w:p w14:paraId="491B2F71" w14:textId="77777777" w:rsidR="000623E8" w:rsidRPr="004416B6" w:rsidRDefault="003E2BFA" w:rsidP="004416B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>¿Qué diferencias se perciben entre Iker y su abuelo al iniciar las vacaciones?</w:t>
            </w:r>
          </w:p>
          <w:p w14:paraId="2EC3F8A2" w14:textId="77777777" w:rsidR="000623E8" w:rsidRPr="004416B6" w:rsidRDefault="003E2BFA" w:rsidP="004416B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>¿Qué tienen en común Santiago y su nieto?</w:t>
            </w:r>
          </w:p>
          <w:p w14:paraId="3CF48E1F" w14:textId="28DA3A67" w:rsidR="003E2BFA" w:rsidRPr="004416B6" w:rsidRDefault="003E2BFA" w:rsidP="004416B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>¿Hubo algún cambio en la relación entre Iker y su abuelo cuando éste lo retó a jugar juntos?, ¿por qué</w:t>
            </w:r>
            <w:r w:rsidR="000703F9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67AD37BB" w14:textId="59D39404" w:rsidR="000623E8" w:rsidRPr="004416B6" w:rsidRDefault="004416B6" w:rsidP="004416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 xml:space="preserve">Mostrar el video “Los tradicionales juguetes mexicanos” mediante el enlace: </w:t>
            </w:r>
            <w:hyperlink r:id="rId13" w:history="1">
              <w:r w:rsidRPr="00EC001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https://youtu.be/sqJN1CNO4RI</w:t>
              </w:r>
            </w:hyperlink>
            <w:r w:rsidRPr="004416B6">
              <w:rPr>
                <w:rFonts w:ascii="Tahoma" w:hAnsi="Tahoma" w:cs="Tahoma"/>
                <w:sz w:val="24"/>
                <w:szCs w:val="24"/>
              </w:rPr>
              <w:t xml:space="preserve"> (3:57)</w:t>
            </w:r>
            <w:r w:rsidR="00714332">
              <w:rPr>
                <w:rFonts w:ascii="Tahoma" w:hAnsi="Tahoma" w:cs="Tahoma"/>
                <w:sz w:val="24"/>
                <w:szCs w:val="24"/>
              </w:rPr>
              <w:t>,</w:t>
            </w:r>
            <w:r w:rsidRPr="004416B6">
              <w:rPr>
                <w:rFonts w:ascii="Tahoma" w:hAnsi="Tahoma" w:cs="Tahoma"/>
                <w:sz w:val="24"/>
                <w:szCs w:val="24"/>
              </w:rPr>
              <w:t xml:space="preserve"> con el propósito de conocer algunos juguetes tradicionales.</w:t>
            </w:r>
          </w:p>
          <w:p w14:paraId="6246A28C" w14:textId="12A2D858" w:rsidR="004416B6" w:rsidRPr="004416B6" w:rsidRDefault="004416B6" w:rsidP="004416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416B6">
              <w:rPr>
                <w:rFonts w:ascii="Tahoma" w:hAnsi="Tahoma" w:cs="Tahoma"/>
                <w:sz w:val="24"/>
                <w:szCs w:val="24"/>
              </w:rPr>
              <w:t>Comentar con la asamblea si alguna vez han jugado con</w:t>
            </w:r>
            <w:r w:rsidR="000703F9">
              <w:rPr>
                <w:rFonts w:ascii="Tahoma" w:hAnsi="Tahoma" w:cs="Tahoma"/>
                <w:sz w:val="24"/>
                <w:szCs w:val="24"/>
              </w:rPr>
              <w:t xml:space="preserve"> alguno</w:t>
            </w:r>
            <w:r w:rsidRPr="004416B6">
              <w:rPr>
                <w:rFonts w:ascii="Tahoma" w:hAnsi="Tahoma" w:cs="Tahoma"/>
                <w:sz w:val="24"/>
                <w:szCs w:val="24"/>
              </w:rPr>
              <w:t xml:space="preserve"> de los artículos presentados en el video.</w:t>
            </w:r>
            <w:r w:rsidR="00261237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Pr="004416B6">
              <w:rPr>
                <w:rFonts w:ascii="Tahoma" w:hAnsi="Tahoma" w:cs="Tahoma"/>
                <w:sz w:val="24"/>
                <w:szCs w:val="24"/>
              </w:rPr>
              <w:t>Reunidos en comunidades anotar en el ejercicio “Juguetes tradicionales” el nombre, material y el uso de aquellos que más les gustaron. (Anexo al final del documento)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C5271B4" wp14:editId="51E0AFAD">
                  <wp:extent cx="211039" cy="216000"/>
                  <wp:effectExtent l="0" t="0" r="0" b="0"/>
                  <wp:docPr id="4086841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84FCC4" w14:textId="77777777" w:rsidR="000703F9" w:rsidRDefault="00E5516E" w:rsidP="00777333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  <w:r w:rsidR="00777333" w:rsidRPr="00777333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34F1D026" w14:textId="163B219B" w:rsidR="00E5516E" w:rsidRDefault="00E5516E" w:rsidP="0077733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ayuda de un familiar, investigar sobre otros juguetes tradicionales mexicanos y registrarlo </w:t>
            </w:r>
            <w:r w:rsidRPr="004416B6">
              <w:rPr>
                <w:rFonts w:ascii="Tahoma" w:hAnsi="Tahoma" w:cs="Tahoma"/>
                <w:sz w:val="24"/>
                <w:szCs w:val="24"/>
              </w:rPr>
              <w:t>en el ejercicio “Juguetes tradicionales”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D40CF6E" w14:textId="2A62886D" w:rsidR="00E5516E" w:rsidRDefault="00E5516E" w:rsidP="000623E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1892CB" w14:textId="17E65858" w:rsidR="00E5516E" w:rsidRDefault="00E5516E" w:rsidP="00E5516E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comentar los resultados de su investigación.</w:t>
            </w:r>
          </w:p>
          <w:p w14:paraId="7AD7E93A" w14:textId="251E4D90" w:rsidR="00E5516E" w:rsidRPr="00F349F4" w:rsidRDefault="00BF6D5B" w:rsidP="00C24DE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 w:rsidR="00E5516E" w:rsidRPr="00E5516E">
              <w:rPr>
                <w:rFonts w:ascii="Tahoma" w:hAnsi="Tahoma" w:cs="Tahoma"/>
                <w:sz w:val="24"/>
                <w:szCs w:val="24"/>
              </w:rPr>
              <w:t>en torno a los planteamientos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lo que tienen en común los juguetes tradicionales y los actuales y cuál de los artículos investigados les pareció más importante; registrar sus reflexiones en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292 del libro </w:t>
            </w:r>
            <w:r w:rsidR="00E5516E" w:rsidRPr="00E5516E">
              <w:rPr>
                <w:rFonts w:ascii="Tahoma" w:hAnsi="Tahoma" w:cs="Tahoma"/>
                <w:i/>
                <w:sz w:val="24"/>
                <w:szCs w:val="24"/>
              </w:rPr>
              <w:t>Proyectos Escolares.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7CB60AB" wp14:editId="50488724">
                  <wp:extent cx="211039" cy="216000"/>
                  <wp:effectExtent l="0" t="0" r="0" b="0"/>
                  <wp:docPr id="16760016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C1CFA" w14:textId="736D1250" w:rsidR="00F349F4" w:rsidRDefault="00B30833" w:rsidP="00E37E7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</w:t>
            </w:r>
            <w:r w:rsidR="00F82471">
              <w:rPr>
                <w:rFonts w:ascii="Tahoma" w:hAnsi="Tahoma" w:cs="Tahoma"/>
                <w:sz w:val="24"/>
                <w:szCs w:val="24"/>
              </w:rPr>
              <w:t xml:space="preserve">n el propósito de introducir al concepto de inclusión, reproducir </w:t>
            </w:r>
            <w:r w:rsidR="00E37E75">
              <w:rPr>
                <w:rFonts w:ascii="Tahoma" w:hAnsi="Tahoma" w:cs="Tahoma"/>
                <w:sz w:val="24"/>
                <w:szCs w:val="24"/>
              </w:rPr>
              <w:t xml:space="preserve">el video “Los colores de las flores” mediante el enlace: </w:t>
            </w:r>
            <w:hyperlink r:id="rId14" w:history="1">
              <w:r w:rsidR="00E37E75" w:rsidRPr="00EC001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https://youtu.be/OgCRdTxCEic</w:t>
              </w:r>
            </w:hyperlink>
            <w:r w:rsidR="00E37E75">
              <w:rPr>
                <w:rFonts w:ascii="Tahoma" w:hAnsi="Tahoma" w:cs="Tahoma"/>
                <w:sz w:val="24"/>
                <w:szCs w:val="24"/>
              </w:rPr>
              <w:t xml:space="preserve"> (4:08)</w:t>
            </w:r>
            <w:r w:rsidR="009111F6">
              <w:rPr>
                <w:rFonts w:ascii="Tahoma" w:hAnsi="Tahoma" w:cs="Tahoma"/>
                <w:sz w:val="24"/>
                <w:szCs w:val="24"/>
              </w:rPr>
              <w:t>, el cual es una historia de un niño ciego que se enfrenta al desafío de escribir sobre algo que nunca ha visto</w:t>
            </w:r>
            <w:r w:rsidR="00F8247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EC6C4A2" w14:textId="4EB9B5AE" w:rsidR="009111F6" w:rsidRDefault="009111F6" w:rsidP="00E37E7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con la asamblea qué les pareció la historia, cómo piensan que es, para una persona con discapacidad, realizar las actividades que el resto de las personas </w:t>
            </w:r>
            <w:r w:rsidR="009C6C40">
              <w:rPr>
                <w:rFonts w:ascii="Tahoma" w:hAnsi="Tahoma" w:cs="Tahoma"/>
                <w:sz w:val="24"/>
                <w:szCs w:val="24"/>
              </w:rPr>
              <w:t>llevan a cabo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22E5526" w14:textId="7420B4D0" w:rsidR="009111F6" w:rsidRDefault="009111F6" w:rsidP="00E37E7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Cuestionar qué saben sobre la palabra </w:t>
            </w:r>
            <w:r>
              <w:rPr>
                <w:rFonts w:ascii="Tahoma" w:hAnsi="Tahoma" w:cs="Tahoma"/>
                <w:i/>
                <w:sz w:val="24"/>
                <w:szCs w:val="24"/>
              </w:rPr>
              <w:t>inclusión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813ADB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5C58B7F" wp14:editId="26854B66">
                  <wp:extent cx="211039" cy="216000"/>
                  <wp:effectExtent l="0" t="0" r="0" b="0"/>
                  <wp:docPr id="21206945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A8426C" w14:textId="28EE60DC" w:rsidR="009111F6" w:rsidRDefault="009111F6" w:rsidP="00E37E7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Individualmente, consultar la 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página 216 del libro Nuestros </w:t>
            </w:r>
            <w:r w:rsidR="0061411D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>
              <w:rPr>
                <w:rFonts w:ascii="Tahoma" w:hAnsi="Tahoma" w:cs="Tahoma"/>
                <w:i/>
                <w:sz w:val="24"/>
                <w:szCs w:val="24"/>
              </w:rPr>
              <w:t>aberes: Libro para alumnos, maestros y familia,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84363">
              <w:rPr>
                <w:rFonts w:ascii="Tahoma" w:hAnsi="Tahoma" w:cs="Tahoma"/>
                <w:sz w:val="24"/>
                <w:szCs w:val="24"/>
              </w:rPr>
              <w:t>a qué se le llama inclusión y anotarlo en su cuaderno.</w:t>
            </w:r>
            <w:r w:rsidR="00813ADB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036F238A" w14:textId="5BD875B9" w:rsidR="000357D8" w:rsidRDefault="00E84363" w:rsidP="000357D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con el grupo la definición. Con base en ella, analizar las características de una escuela inclusiva y plasmar en el ejercicio “Mi escuela un lugar, ¿inclusivo?” si consideran que dichos rasgos se viven en el plantel escolar y cómo se manifiestan. (Anexo al final del documento)</w:t>
            </w:r>
          </w:p>
          <w:p w14:paraId="12DB2014" w14:textId="77777777" w:rsidR="003E2BFA" w:rsidRDefault="000357D8" w:rsidP="000357D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socializar qué aspectos de la inclusión escolar se presenta en la escuela y cómo se evidencian.</w:t>
            </w:r>
          </w:p>
          <w:p w14:paraId="52B55219" w14:textId="77777777" w:rsidR="009C6C40" w:rsidRDefault="009C6C40" w:rsidP="00777333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PAUTA DE EVALUACIÓN:</w:t>
            </w:r>
          </w:p>
          <w:p w14:paraId="5D068821" w14:textId="6C824EAC" w:rsidR="009C6C40" w:rsidRPr="008673D4" w:rsidRDefault="009C6C40" w:rsidP="009C6C40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C6C40">
              <w:rPr>
                <w:rFonts w:ascii="Tahoma" w:hAnsi="Tahoma" w:cs="Tahoma"/>
                <w:sz w:val="24"/>
              </w:rPr>
              <w:t>Identifica algunas formas en las que está presente la desigualdad en las relaciones de pares, en la escuela y la comunidad</w:t>
            </w:r>
            <w:r>
              <w:rPr>
                <w:rFonts w:ascii="Tahoma" w:hAnsi="Tahoma" w:cs="Tahoma"/>
                <w:sz w:val="24"/>
              </w:rPr>
              <w:t xml:space="preserve"> </w:t>
            </w:r>
            <w:r w:rsidR="0074593A">
              <w:rPr>
                <w:rFonts w:ascii="Tahoma" w:hAnsi="Tahoma" w:cs="Tahoma"/>
                <w:sz w:val="24"/>
              </w:rPr>
              <w:t>en el ejercicio “Mi escuela un lugar, ¿inclusivo?”</w:t>
            </w:r>
          </w:p>
          <w:p w14:paraId="7AF9B4CD" w14:textId="77777777" w:rsidR="008673D4" w:rsidRPr="0074593A" w:rsidRDefault="008673D4" w:rsidP="008673D4">
            <w:pPr>
              <w:pStyle w:val="Prrafodelista"/>
              <w:numPr>
                <w:ilvl w:val="0"/>
                <w:numId w:val="41"/>
              </w:numPr>
              <w:ind w:left="46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Valora sus experiencias acerca de las formas de ser, pensar, actuar y relacionarse para favorecer el ejercicio de la empatía.</w:t>
            </w:r>
          </w:p>
          <w:p w14:paraId="07ED1BFA" w14:textId="77777777" w:rsidR="0074593A" w:rsidRDefault="0074593A" w:rsidP="0074593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2E570476" w14:textId="77777777" w:rsidR="0074593A" w:rsidRDefault="0074593A" w:rsidP="0074593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5896DDC8" w14:textId="775AFEF6" w:rsidR="0074593A" w:rsidRPr="0074593A" w:rsidRDefault="0074593A" w:rsidP="0074593A">
            <w:pPr>
              <w:jc w:val="both"/>
              <w:rPr>
                <w:rFonts w:ascii="Tahoma" w:hAnsi="Tahoma" w:cs="Tahoma"/>
                <w:i/>
                <w:sz w:val="24"/>
                <w:szCs w:val="24"/>
              </w:rPr>
            </w:pPr>
            <w:r w:rsidRPr="00D87D11">
              <w:rPr>
                <w:rFonts w:ascii="Tahoma" w:hAnsi="Tahoma" w:cs="Tahoma"/>
                <w:sz w:val="24"/>
                <w:szCs w:val="24"/>
              </w:rPr>
              <w:t xml:space="preserve">Buscar en la Biblioteca pública, en Internet o en las </w:t>
            </w:r>
            <w:r w:rsidRPr="00D87D11">
              <w:rPr>
                <w:rFonts w:ascii="Tahoma" w:hAnsi="Tahoma" w:cs="Tahoma"/>
                <w:i/>
                <w:sz w:val="24"/>
                <w:szCs w:val="24"/>
              </w:rPr>
              <w:t xml:space="preserve">páginas 216 y 218 del </w:t>
            </w:r>
            <w:r>
              <w:rPr>
                <w:rFonts w:ascii="Tahoma" w:hAnsi="Tahoma" w:cs="Tahoma"/>
                <w:i/>
                <w:sz w:val="24"/>
                <w:szCs w:val="24"/>
              </w:rPr>
              <w:t>l</w:t>
            </w:r>
            <w:r w:rsidRPr="00D87D11">
              <w:rPr>
                <w:rFonts w:ascii="Tahoma" w:hAnsi="Tahoma" w:cs="Tahoma"/>
                <w:i/>
                <w:sz w:val="24"/>
                <w:szCs w:val="24"/>
              </w:rPr>
              <w:t xml:space="preserve">ibro Nuestros </w:t>
            </w:r>
            <w:r w:rsidR="009928AB">
              <w:rPr>
                <w:rFonts w:ascii="Tahoma" w:hAnsi="Tahoma" w:cs="Tahoma"/>
                <w:i/>
                <w:sz w:val="24"/>
                <w:szCs w:val="24"/>
              </w:rPr>
              <w:t>s</w:t>
            </w:r>
            <w:r w:rsidRPr="00D87D11">
              <w:rPr>
                <w:rFonts w:ascii="Tahoma" w:hAnsi="Tahoma" w:cs="Tahoma"/>
                <w:i/>
                <w:sz w:val="24"/>
                <w:szCs w:val="24"/>
              </w:rPr>
              <w:t>aberes: Libro para alumnos, maestros y familia</w:t>
            </w:r>
            <w:r w:rsidRPr="00D87D11">
              <w:rPr>
                <w:rFonts w:ascii="Tahoma" w:hAnsi="Tahoma" w:cs="Tahoma"/>
                <w:sz w:val="24"/>
                <w:szCs w:val="24"/>
              </w:rPr>
              <w:t xml:space="preserve">, información que le permita definir: diversidad, inclusión y respeto a los demás. Anotarlo en </w:t>
            </w:r>
            <w:r>
              <w:rPr>
                <w:rFonts w:ascii="Tahoma" w:hAnsi="Tahoma" w:cs="Tahoma"/>
                <w:sz w:val="24"/>
                <w:szCs w:val="24"/>
              </w:rPr>
              <w:t xml:space="preserve">el espacio de </w:t>
            </w:r>
            <w:r w:rsidRPr="00D87D11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Pr="00D87D11">
              <w:rPr>
                <w:rFonts w:ascii="Tahoma" w:hAnsi="Tahoma" w:cs="Tahoma"/>
                <w:i/>
                <w:sz w:val="24"/>
                <w:szCs w:val="24"/>
              </w:rPr>
              <w:t>página 2</w:t>
            </w:r>
            <w:r>
              <w:rPr>
                <w:rFonts w:ascii="Tahoma" w:hAnsi="Tahoma" w:cs="Tahoma"/>
                <w:i/>
                <w:sz w:val="24"/>
                <w:szCs w:val="24"/>
              </w:rPr>
              <w:t>94</w:t>
            </w:r>
            <w:r w:rsidRPr="00D87D11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Escolares. </w:t>
            </w:r>
          </w:p>
        </w:tc>
        <w:tc>
          <w:tcPr>
            <w:tcW w:w="2314" w:type="dxa"/>
            <w:gridSpan w:val="2"/>
          </w:tcPr>
          <w:p w14:paraId="24988C92" w14:textId="77777777" w:rsidR="002278C2" w:rsidRDefault="000623E8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Escolares.</w:t>
            </w:r>
          </w:p>
          <w:p w14:paraId="68BBBEC2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95DF36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5C0359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CFE1C7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6FBD10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A15114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4A36DC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26A1BF" w14:textId="77777777" w:rsidR="0061411D" w:rsidRDefault="0061411D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21D903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visualizar el video.</w:t>
            </w:r>
          </w:p>
          <w:p w14:paraId="137F2650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D986A0" w14:textId="77777777" w:rsidR="004416B6" w:rsidRDefault="004416B6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“Juguetes tradicionales”.</w:t>
            </w:r>
          </w:p>
          <w:p w14:paraId="7A8BF5B4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323612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105138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04A7AA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E244ED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A2EA6D" w14:textId="77777777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0524EB" w14:textId="09E1D3A8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609246" w14:textId="0C42D67B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27DBF9" w14:textId="2719AD51" w:rsidR="00E5516E" w:rsidRDefault="00E5516E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76762B0E" w14:textId="77777777" w:rsidR="009111F6" w:rsidRDefault="009111F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81FBBC" w14:textId="30814E45" w:rsidR="009111F6" w:rsidRDefault="009111F6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</w:t>
            </w:r>
            <w:r w:rsidR="0061411D">
              <w:rPr>
                <w:rFonts w:ascii="Tahoma" w:hAnsi="Tahoma" w:cs="Tahoma"/>
                <w:sz w:val="24"/>
                <w:szCs w:val="24"/>
              </w:rPr>
              <w:t xml:space="preserve"> multimedia </w:t>
            </w:r>
            <w:r>
              <w:rPr>
                <w:rFonts w:ascii="Tahoma" w:hAnsi="Tahoma" w:cs="Tahoma"/>
                <w:sz w:val="24"/>
                <w:szCs w:val="24"/>
              </w:rPr>
              <w:t>para visualizar el video.</w:t>
            </w:r>
          </w:p>
          <w:p w14:paraId="398AA242" w14:textId="77777777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9A4502" w14:textId="77777777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006E77" w14:textId="77777777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635E48" w14:textId="77777777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07E1F9" w14:textId="22343FD1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61411D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aberes: Libro para alumnos, maestros y familia.</w:t>
            </w:r>
          </w:p>
          <w:p w14:paraId="33F8918F" w14:textId="77777777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675CAE2" w14:textId="7E5023B1" w:rsidR="00E84363" w:rsidRDefault="00E8436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-Ejercicio “Mi escuela un lugar, </w:t>
            </w:r>
            <w:r w:rsidR="008420D6">
              <w:rPr>
                <w:rFonts w:ascii="Tahoma" w:hAnsi="Tahoma" w:cs="Tahoma"/>
                <w:sz w:val="24"/>
                <w:szCs w:val="24"/>
              </w:rPr>
              <w:t>¿i</w:t>
            </w:r>
            <w:r>
              <w:rPr>
                <w:rFonts w:ascii="Tahoma" w:hAnsi="Tahoma" w:cs="Tahoma"/>
                <w:sz w:val="24"/>
                <w:szCs w:val="24"/>
              </w:rPr>
              <w:t>nclusivo?”</w:t>
            </w:r>
          </w:p>
          <w:p w14:paraId="4625446D" w14:textId="09035671" w:rsidR="00D87D11" w:rsidRDefault="00D87D11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17E2C6" w14:textId="0F63A8D7" w:rsidR="000703F9" w:rsidRDefault="000703F9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192299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EECD39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57ACDD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F2ECEC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D14237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4BDFC2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B48EF3" w14:textId="77777777" w:rsidR="0074593A" w:rsidRDefault="0074593A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50EA96" w14:textId="77777777" w:rsidR="000703F9" w:rsidRDefault="000703F9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BED8C5" w14:textId="334E3F6F" w:rsidR="00D87D11" w:rsidRDefault="00D87D11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Libro Nuestros</w:t>
            </w:r>
            <w:r w:rsidR="0061411D">
              <w:rPr>
                <w:rFonts w:ascii="Tahoma" w:hAnsi="Tahoma" w:cs="Tahoma"/>
                <w:sz w:val="24"/>
                <w:szCs w:val="24"/>
              </w:rPr>
              <w:t xml:space="preserve"> s</w:t>
            </w:r>
            <w:r>
              <w:rPr>
                <w:rFonts w:ascii="Tahoma" w:hAnsi="Tahoma" w:cs="Tahoma"/>
                <w:sz w:val="24"/>
                <w:szCs w:val="24"/>
              </w:rPr>
              <w:t>aberes: Libro para alumnos, maestros y familia.</w:t>
            </w:r>
          </w:p>
          <w:p w14:paraId="1B6AFB15" w14:textId="31BCEDCA" w:rsidR="00D87D11" w:rsidRPr="007041F8" w:rsidRDefault="00D87D11" w:rsidP="00057EA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</w:t>
            </w:r>
            <w:r w:rsidR="00057EAF">
              <w:rPr>
                <w:rFonts w:ascii="Tahoma" w:hAnsi="Tahoma" w:cs="Tahoma"/>
                <w:sz w:val="24"/>
                <w:szCs w:val="24"/>
              </w:rPr>
              <w:t>Escolares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2278C2" w:rsidRPr="00630CAF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3458100E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278C2" w:rsidRPr="00630CAF" w14:paraId="4F8B7E3D" w14:textId="77777777" w:rsidTr="00B869E8">
        <w:trPr>
          <w:trHeight w:val="850"/>
        </w:trPr>
        <w:tc>
          <w:tcPr>
            <w:tcW w:w="7949" w:type="dxa"/>
            <w:gridSpan w:val="13"/>
          </w:tcPr>
          <w:p w14:paraId="3264F6E2" w14:textId="7F127D54" w:rsidR="00057EAF" w:rsidRPr="00256B16" w:rsidRDefault="00057EAF" w:rsidP="00057EA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56B16">
              <w:rPr>
                <w:rFonts w:ascii="Tahoma" w:hAnsi="Tahoma" w:cs="Tahoma"/>
                <w:sz w:val="24"/>
                <w:szCs w:val="24"/>
              </w:rPr>
              <w:t xml:space="preserve">En colaboración, leer las definiciones que registraron en la </w:t>
            </w:r>
            <w:r w:rsidRPr="00256B16">
              <w:rPr>
                <w:rFonts w:ascii="Tahoma" w:hAnsi="Tahoma" w:cs="Tahoma"/>
                <w:i/>
                <w:sz w:val="24"/>
                <w:szCs w:val="24"/>
              </w:rPr>
              <w:t>página 2</w:t>
            </w:r>
            <w:r w:rsidR="00813ADB">
              <w:rPr>
                <w:rFonts w:ascii="Tahoma" w:hAnsi="Tahoma" w:cs="Tahoma"/>
                <w:i/>
                <w:sz w:val="24"/>
                <w:szCs w:val="24"/>
              </w:rPr>
              <w:t>94</w:t>
            </w:r>
            <w:r w:rsidRPr="00256B16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Escolares.</w:t>
            </w:r>
          </w:p>
          <w:p w14:paraId="4AB52215" w14:textId="51AB1A7E" w:rsidR="003E2BFA" w:rsidRDefault="00256B16" w:rsidP="00813AD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13ADB">
              <w:rPr>
                <w:rFonts w:ascii="Tahoma" w:hAnsi="Tahoma" w:cs="Tahoma"/>
                <w:sz w:val="24"/>
                <w:szCs w:val="24"/>
              </w:rPr>
              <w:t xml:space="preserve">Individualmente, escribir en la </w:t>
            </w:r>
            <w:r w:rsidRPr="00813ADB">
              <w:rPr>
                <w:rFonts w:ascii="Tahoma" w:hAnsi="Tahoma" w:cs="Tahoma"/>
                <w:i/>
                <w:sz w:val="24"/>
                <w:szCs w:val="24"/>
              </w:rPr>
              <w:t>página 2</w:t>
            </w:r>
            <w:r w:rsidR="00813ADB" w:rsidRPr="00813ADB">
              <w:rPr>
                <w:rFonts w:ascii="Tahoma" w:hAnsi="Tahoma" w:cs="Tahoma"/>
                <w:i/>
                <w:sz w:val="24"/>
                <w:szCs w:val="24"/>
              </w:rPr>
              <w:t>94</w:t>
            </w:r>
            <w:r w:rsidRPr="00813ADB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Escolares, </w:t>
            </w:r>
            <w:r w:rsidRPr="00813ADB">
              <w:rPr>
                <w:rFonts w:ascii="Tahoma" w:hAnsi="Tahoma" w:cs="Tahoma"/>
                <w:sz w:val="24"/>
                <w:szCs w:val="24"/>
              </w:rPr>
              <w:t>cómo se practica la inclusión en la escuela, familia y en la comunidad.</w:t>
            </w:r>
            <w:r w:rsidR="00813ADB" w:rsidRPr="00813AD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13ADB">
              <w:rPr>
                <w:rFonts w:ascii="Tahoma" w:hAnsi="Tahoma" w:cs="Tahoma"/>
                <w:sz w:val="24"/>
                <w:szCs w:val="24"/>
              </w:rPr>
              <w:t>Compartir con la asamblea las respuestas</w:t>
            </w:r>
            <w:r w:rsidR="00813AD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56B16">
              <w:rPr>
                <w:rFonts w:ascii="Tahoma" w:hAnsi="Tahoma" w:cs="Tahoma"/>
                <w:sz w:val="24"/>
                <w:szCs w:val="24"/>
              </w:rPr>
              <w:t>y anotar e</w:t>
            </w:r>
            <w:r w:rsidR="003E2BFA" w:rsidRPr="00256B16">
              <w:rPr>
                <w:rFonts w:ascii="Tahoma" w:hAnsi="Tahoma" w:cs="Tahoma"/>
                <w:sz w:val="24"/>
                <w:szCs w:val="24"/>
              </w:rPr>
              <w:t xml:space="preserve">n </w:t>
            </w:r>
            <w:r w:rsidRPr="00256B16">
              <w:rPr>
                <w:rFonts w:ascii="Tahoma" w:hAnsi="Tahoma" w:cs="Tahoma"/>
                <w:sz w:val="24"/>
                <w:szCs w:val="24"/>
              </w:rPr>
              <w:t>el cuaderno</w:t>
            </w:r>
            <w:r w:rsidR="003E2BFA" w:rsidRPr="00256B16">
              <w:rPr>
                <w:rFonts w:ascii="Tahoma" w:hAnsi="Tahoma" w:cs="Tahoma"/>
                <w:sz w:val="24"/>
                <w:szCs w:val="24"/>
              </w:rPr>
              <w:t xml:space="preserve"> las conclusiones a las que lleguen</w:t>
            </w:r>
            <w:r w:rsidRPr="00256B1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2BE48B2" w14:textId="25E04755" w:rsidR="00256B16" w:rsidRDefault="004910FC" w:rsidP="00256B1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Proponer a lo</w:t>
            </w:r>
            <w:r w:rsidR="00256B16">
              <w:rPr>
                <w:rFonts w:ascii="Tahoma" w:hAnsi="Tahoma" w:cs="Tahoma"/>
                <w:sz w:val="24"/>
                <w:szCs w:val="24"/>
              </w:rPr>
              <w:t>s estudiantes el diseño de una historieta como un medio para dar a conocer los términos anteriores.</w:t>
            </w:r>
            <w:r w:rsidR="009B2F23">
              <w:rPr>
                <w:noProof/>
                <w:lang w:eastAsia="es-MX"/>
              </w:rPr>
              <w:t xml:space="preserve"> </w:t>
            </w:r>
            <w:r w:rsidR="009B2F23">
              <w:rPr>
                <w:noProof/>
                <w:lang w:eastAsia="es-MX"/>
              </w:rPr>
              <w:drawing>
                <wp:inline distT="0" distB="0" distL="0" distR="0" wp14:anchorId="281D49BE" wp14:editId="02A7143B">
                  <wp:extent cx="187760" cy="216000"/>
                  <wp:effectExtent l="0" t="0" r="3175" b="0"/>
                  <wp:docPr id="928025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2B14B2" w14:textId="50C9F604" w:rsidR="00256B16" w:rsidRPr="00553BA2" w:rsidRDefault="009B5A1F" w:rsidP="00553BA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reproducir el video “¿Qué son las historietas?” mediante el enlace</w:t>
            </w:r>
            <w:r w:rsidRPr="00EC0010">
              <w:rPr>
                <w:rFonts w:ascii="Tahoma" w:hAnsi="Tahoma" w:cs="Tahoma"/>
                <w:sz w:val="24"/>
                <w:szCs w:val="24"/>
              </w:rPr>
              <w:t xml:space="preserve">: </w:t>
            </w:r>
            <w:hyperlink r:id="rId16" w:history="1">
              <w:r w:rsidRPr="00EC001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https://youtu.be/eKnQOsfHeDU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(3:44)</w:t>
            </w:r>
            <w:r w:rsidR="00714332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identificar </w:t>
            </w:r>
            <w:r w:rsidR="000703F9">
              <w:rPr>
                <w:rFonts w:ascii="Tahoma" w:hAnsi="Tahoma" w:cs="Tahoma"/>
                <w:sz w:val="24"/>
                <w:szCs w:val="24"/>
              </w:rPr>
              <w:t xml:space="preserve">el concepto </w:t>
            </w:r>
            <w:r>
              <w:rPr>
                <w:rFonts w:ascii="Tahoma" w:hAnsi="Tahoma" w:cs="Tahoma"/>
                <w:sz w:val="24"/>
                <w:szCs w:val="24"/>
              </w:rPr>
              <w:t>y sus elementos.</w:t>
            </w:r>
            <w:r w:rsidR="00553BA2">
              <w:rPr>
                <w:rFonts w:ascii="Tahoma" w:hAnsi="Tahoma" w:cs="Tahoma"/>
                <w:sz w:val="24"/>
                <w:szCs w:val="24"/>
              </w:rPr>
              <w:t xml:space="preserve"> Después </w:t>
            </w:r>
            <w:r w:rsidRPr="00553BA2">
              <w:rPr>
                <w:rFonts w:ascii="Tahoma" w:hAnsi="Tahoma" w:cs="Tahoma"/>
                <w:sz w:val="24"/>
                <w:szCs w:val="24"/>
              </w:rPr>
              <w:t>analizar</w:t>
            </w:r>
            <w:r w:rsidR="00553BA2">
              <w:rPr>
                <w:rFonts w:ascii="Tahoma" w:hAnsi="Tahoma" w:cs="Tahoma"/>
                <w:sz w:val="24"/>
                <w:szCs w:val="24"/>
              </w:rPr>
              <w:t>, individualmente,</w:t>
            </w:r>
            <w:r w:rsidRPr="00553BA2">
              <w:rPr>
                <w:rFonts w:ascii="Tahoma" w:hAnsi="Tahoma" w:cs="Tahoma"/>
                <w:sz w:val="24"/>
                <w:szCs w:val="24"/>
              </w:rPr>
              <w:t xml:space="preserve"> la información proporcionada en </w:t>
            </w:r>
            <w:r w:rsidR="00026C15" w:rsidRPr="00553BA2">
              <w:rPr>
                <w:rFonts w:ascii="Tahoma" w:hAnsi="Tahoma" w:cs="Tahoma"/>
                <w:sz w:val="24"/>
                <w:szCs w:val="24"/>
              </w:rPr>
              <w:t xml:space="preserve">el </w:t>
            </w:r>
            <w:r w:rsidRPr="00553BA2">
              <w:rPr>
                <w:rFonts w:ascii="Tahoma" w:hAnsi="Tahoma" w:cs="Tahoma"/>
                <w:sz w:val="24"/>
                <w:szCs w:val="24"/>
              </w:rPr>
              <w:t>texto</w:t>
            </w:r>
            <w:r w:rsidR="00026C15" w:rsidRPr="00553BA2">
              <w:rPr>
                <w:rFonts w:ascii="Tahoma" w:hAnsi="Tahoma" w:cs="Tahoma"/>
                <w:sz w:val="24"/>
                <w:szCs w:val="24"/>
              </w:rPr>
              <w:t xml:space="preserve"> “Las historietas” </w:t>
            </w:r>
            <w:r w:rsidRPr="00553BA2">
              <w:rPr>
                <w:rFonts w:ascii="Tahoma" w:hAnsi="Tahoma" w:cs="Tahoma"/>
                <w:sz w:val="24"/>
                <w:szCs w:val="24"/>
              </w:rPr>
              <w:t xml:space="preserve">que detalla </w:t>
            </w:r>
            <w:r w:rsidR="00026C15" w:rsidRPr="00553BA2">
              <w:rPr>
                <w:rFonts w:ascii="Tahoma" w:hAnsi="Tahoma" w:cs="Tahoma"/>
                <w:sz w:val="24"/>
                <w:szCs w:val="24"/>
              </w:rPr>
              <w:t>los elementos que distingue</w:t>
            </w:r>
            <w:r w:rsidRPr="00553BA2">
              <w:rPr>
                <w:rFonts w:ascii="Tahoma" w:hAnsi="Tahoma" w:cs="Tahoma"/>
                <w:sz w:val="24"/>
                <w:szCs w:val="24"/>
              </w:rPr>
              <w:t>n a</w:t>
            </w:r>
            <w:r w:rsidR="00026C15" w:rsidRPr="00553BA2">
              <w:rPr>
                <w:rFonts w:ascii="Tahoma" w:hAnsi="Tahoma" w:cs="Tahoma"/>
                <w:sz w:val="24"/>
                <w:szCs w:val="24"/>
              </w:rPr>
              <w:t xml:space="preserve"> este tipo de relato. (Anexo al final del documento)</w:t>
            </w:r>
          </w:p>
          <w:p w14:paraId="672B1E0E" w14:textId="62AA8BFD" w:rsidR="003E2BFA" w:rsidRDefault="000C09EF" w:rsidP="000C09EF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base en lo anterior, responder las preguntas de la </w:t>
            </w:r>
            <w:r>
              <w:rPr>
                <w:rFonts w:ascii="Tahoma" w:hAnsi="Tahoma" w:cs="Tahoma"/>
                <w:i/>
                <w:sz w:val="24"/>
                <w:szCs w:val="24"/>
              </w:rPr>
              <w:t>página 2</w:t>
            </w:r>
            <w:r w:rsidR="00553BA2">
              <w:rPr>
                <w:rFonts w:ascii="Tahoma" w:hAnsi="Tahoma" w:cs="Tahoma"/>
                <w:i/>
                <w:sz w:val="24"/>
                <w:szCs w:val="24"/>
              </w:rPr>
              <w:t>95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las que anotarán qué historia van a </w:t>
            </w:r>
            <w:r w:rsidR="000703F9">
              <w:rPr>
                <w:rFonts w:ascii="Tahoma" w:hAnsi="Tahoma" w:cs="Tahoma"/>
                <w:sz w:val="24"/>
                <w:szCs w:val="24"/>
              </w:rPr>
              <w:t>ilustrar,</w:t>
            </w:r>
            <w:r w:rsidR="00B30833">
              <w:rPr>
                <w:rFonts w:ascii="Tahoma" w:hAnsi="Tahoma" w:cs="Tahoma"/>
                <w:sz w:val="24"/>
                <w:szCs w:val="24"/>
              </w:rPr>
              <w:t xml:space="preserve"> indicar que deberán </w:t>
            </w:r>
            <w:r w:rsidRPr="000C09EF">
              <w:rPr>
                <w:rFonts w:ascii="Tahoma" w:hAnsi="Tahoma" w:cs="Tahoma"/>
                <w:sz w:val="24"/>
                <w:szCs w:val="24"/>
              </w:rPr>
              <w:t>ejemplifi</w:t>
            </w:r>
            <w:r w:rsidR="00B30833">
              <w:rPr>
                <w:rFonts w:ascii="Tahoma" w:hAnsi="Tahoma" w:cs="Tahoma"/>
                <w:sz w:val="24"/>
                <w:szCs w:val="24"/>
              </w:rPr>
              <w:t>car</w:t>
            </w:r>
            <w:r w:rsidRPr="000C09EF">
              <w:rPr>
                <w:rFonts w:ascii="Tahoma" w:hAnsi="Tahoma" w:cs="Tahoma"/>
                <w:sz w:val="24"/>
                <w:szCs w:val="24"/>
              </w:rPr>
              <w:t xml:space="preserve"> la diversidad e </w:t>
            </w:r>
            <w:r w:rsidR="003E2BFA" w:rsidRPr="000C09EF">
              <w:rPr>
                <w:rFonts w:ascii="Tahoma" w:hAnsi="Tahoma" w:cs="Tahoma"/>
                <w:sz w:val="24"/>
                <w:szCs w:val="24"/>
              </w:rPr>
              <w:t>inclusión en los distintos espacios de convivencia</w:t>
            </w:r>
            <w:r w:rsidR="00B01DCC">
              <w:rPr>
                <w:rFonts w:ascii="Tahoma" w:hAnsi="Tahoma" w:cs="Tahoma"/>
                <w:sz w:val="24"/>
                <w:szCs w:val="24"/>
              </w:rPr>
              <w:t xml:space="preserve"> y q</w:t>
            </w:r>
            <w:r w:rsidR="003E2BFA" w:rsidRPr="000C09EF">
              <w:rPr>
                <w:rFonts w:ascii="Tahoma" w:hAnsi="Tahoma" w:cs="Tahoma"/>
                <w:sz w:val="24"/>
                <w:szCs w:val="24"/>
              </w:rPr>
              <w:t xml:space="preserve">ué actividades </w:t>
            </w:r>
            <w:r w:rsidR="00B30833">
              <w:rPr>
                <w:rFonts w:ascii="Tahoma" w:hAnsi="Tahoma" w:cs="Tahoma"/>
                <w:sz w:val="24"/>
                <w:szCs w:val="24"/>
              </w:rPr>
              <w:t>pueden</w:t>
            </w:r>
            <w:r w:rsidR="003E2BFA" w:rsidRPr="000C09EF">
              <w:rPr>
                <w:rFonts w:ascii="Tahoma" w:hAnsi="Tahoma" w:cs="Tahoma"/>
                <w:sz w:val="24"/>
                <w:szCs w:val="24"/>
              </w:rPr>
              <w:t xml:space="preserve"> llevarse a cabo para que en </w:t>
            </w:r>
            <w:r w:rsidRPr="000C09EF">
              <w:rPr>
                <w:rFonts w:ascii="Tahoma" w:hAnsi="Tahoma" w:cs="Tahoma"/>
                <w:sz w:val="24"/>
                <w:szCs w:val="24"/>
              </w:rPr>
              <w:t>s</w:t>
            </w:r>
            <w:r w:rsidR="003E2BFA" w:rsidRPr="000C09EF">
              <w:rPr>
                <w:rFonts w:ascii="Tahoma" w:hAnsi="Tahoma" w:cs="Tahoma"/>
                <w:sz w:val="24"/>
                <w:szCs w:val="24"/>
              </w:rPr>
              <w:t>u es</w:t>
            </w:r>
            <w:r w:rsidRPr="000C09EF">
              <w:rPr>
                <w:rFonts w:ascii="Tahoma" w:hAnsi="Tahoma" w:cs="Tahoma"/>
                <w:sz w:val="24"/>
                <w:szCs w:val="24"/>
              </w:rPr>
              <w:t>cuela se practique la inclusión.</w:t>
            </w:r>
          </w:p>
          <w:p w14:paraId="5387C2A4" w14:textId="77777777" w:rsidR="000703F9" w:rsidRDefault="0071006B" w:rsidP="00777333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71006B"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235B98EE" w14:textId="6822D334" w:rsidR="0071006B" w:rsidRPr="0071006B" w:rsidRDefault="0071006B" w:rsidP="0077733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1006B">
              <w:rPr>
                <w:rFonts w:ascii="Tahoma" w:hAnsi="Tahoma" w:cs="Tahoma"/>
                <w:sz w:val="24"/>
                <w:szCs w:val="24"/>
              </w:rPr>
              <w:t>Contestar el ejercicio “Planifico la historieta” en el cual realizarán el boceto de los personajes de su historieta.</w:t>
            </w:r>
            <w:r w:rsidR="000703F9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</w:tc>
        <w:tc>
          <w:tcPr>
            <w:tcW w:w="2314" w:type="dxa"/>
            <w:gridSpan w:val="2"/>
          </w:tcPr>
          <w:p w14:paraId="37D669B3" w14:textId="77777777" w:rsidR="00256B16" w:rsidRDefault="00256B1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A812D9" w14:textId="18F63185" w:rsidR="002278C2" w:rsidRDefault="00057EAF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606D09A" w14:textId="77777777" w:rsidR="00813ADB" w:rsidRDefault="00813ADB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812621" w14:textId="03BD08CA" w:rsidR="00256B16" w:rsidRDefault="00256B16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44F06DD6" w14:textId="56B28CE6" w:rsidR="004910FC" w:rsidRDefault="004910F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48019B" w14:textId="77777777" w:rsidR="009B5A1F" w:rsidRDefault="009B5A1F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EE844B" w14:textId="77777777" w:rsidR="00231E1E" w:rsidRDefault="00231E1E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892438" w14:textId="15727D37" w:rsidR="004910FC" w:rsidRPr="00633B56" w:rsidRDefault="004910FC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</w:t>
            </w:r>
            <w:r w:rsidR="009B5A1F">
              <w:rPr>
                <w:rFonts w:ascii="Tahoma" w:hAnsi="Tahoma" w:cs="Tahoma"/>
                <w:sz w:val="24"/>
                <w:szCs w:val="24"/>
              </w:rPr>
              <w:t>visualizar el video.</w:t>
            </w:r>
          </w:p>
          <w:p w14:paraId="30240105" w14:textId="63EE2F28" w:rsidR="004910FC" w:rsidRDefault="00026C15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“Las historietas”.</w:t>
            </w:r>
          </w:p>
          <w:p w14:paraId="182D90F2" w14:textId="5941AA0B" w:rsidR="00256B16" w:rsidRDefault="000C09EF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3CCF6849" w14:textId="77777777" w:rsidR="00256B16" w:rsidRDefault="00256B16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63989F" w14:textId="77777777" w:rsidR="004910FC" w:rsidRDefault="004910F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584D90" w14:textId="77777777" w:rsidR="00B01DCC" w:rsidRDefault="00B01DC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EB9627" w14:textId="77777777" w:rsidR="000703F9" w:rsidRDefault="000703F9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1C5D0CE6" w:rsidR="00B01DCC" w:rsidRPr="00630CAF" w:rsidRDefault="00B01DCC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“Planifico la historieta”.</w:t>
            </w:r>
          </w:p>
        </w:tc>
      </w:tr>
      <w:tr w:rsidR="002278C2" w:rsidRPr="00630CAF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2A3C9566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2278C2" w:rsidRPr="004C0B27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278C2" w:rsidRPr="00630CAF" w14:paraId="72245FC2" w14:textId="77777777" w:rsidTr="009928AB">
        <w:trPr>
          <w:trHeight w:val="557"/>
        </w:trPr>
        <w:tc>
          <w:tcPr>
            <w:tcW w:w="7949" w:type="dxa"/>
            <w:gridSpan w:val="13"/>
          </w:tcPr>
          <w:p w14:paraId="17C5CEC7" w14:textId="5078855D" w:rsidR="008673D4" w:rsidRPr="008673D4" w:rsidRDefault="000670D5" w:rsidP="000670D5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Individualmente, completar la información del planificador que se presenta en la </w:t>
            </w:r>
            <w:r>
              <w:rPr>
                <w:rFonts w:ascii="Tahoma" w:hAnsi="Tahoma" w:cs="Tahoma"/>
                <w:i/>
                <w:sz w:val="24"/>
              </w:rPr>
              <w:t>página 2</w:t>
            </w:r>
            <w:r w:rsidR="00FE2AB6">
              <w:rPr>
                <w:rFonts w:ascii="Tahoma" w:hAnsi="Tahoma" w:cs="Tahoma"/>
                <w:i/>
                <w:sz w:val="24"/>
              </w:rPr>
              <w:t>96</w:t>
            </w:r>
            <w:r>
              <w:rPr>
                <w:rFonts w:ascii="Tahoma" w:hAnsi="Tahoma" w:cs="Tahoma"/>
                <w:i/>
                <w:sz w:val="24"/>
              </w:rPr>
              <w:t xml:space="preserve"> del libro Proyectos Escolares</w:t>
            </w:r>
            <w:r w:rsidR="008673D4">
              <w:rPr>
                <w:rFonts w:ascii="Tahoma" w:hAnsi="Tahoma" w:cs="Tahoma"/>
                <w:i/>
                <w:sz w:val="24"/>
              </w:rPr>
              <w:t xml:space="preserve">, </w:t>
            </w:r>
            <w:r w:rsidR="008673D4">
              <w:rPr>
                <w:rFonts w:ascii="Tahoma" w:hAnsi="Tahoma" w:cs="Tahoma"/>
                <w:sz w:val="24"/>
              </w:rPr>
              <w:t>donde escribirá sobre el propósito de la historieta, los recursos necesarios para realizarla y las formas de diversidad e inclusión que puede tomar como base.</w:t>
            </w:r>
          </w:p>
          <w:p w14:paraId="6A9B2225" w14:textId="46CDE163" w:rsidR="008673D4" w:rsidRPr="000E1319" w:rsidRDefault="000670D5" w:rsidP="000E1319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Entregar el formato impreso “Decálogo de la escuela inclusiva” para que redacten </w:t>
            </w:r>
            <w:r w:rsidR="009D35A7">
              <w:rPr>
                <w:rFonts w:ascii="Tahoma" w:hAnsi="Tahoma" w:cs="Tahoma"/>
                <w:sz w:val="24"/>
              </w:rPr>
              <w:t xml:space="preserve">10 </w:t>
            </w:r>
            <w:r w:rsidR="00B30833">
              <w:rPr>
                <w:rFonts w:ascii="Tahoma" w:hAnsi="Tahoma" w:cs="Tahoma"/>
                <w:sz w:val="24"/>
              </w:rPr>
              <w:t>características</w:t>
            </w:r>
            <w:r w:rsidR="009D35A7">
              <w:rPr>
                <w:rFonts w:ascii="Tahoma" w:hAnsi="Tahoma" w:cs="Tahoma"/>
                <w:sz w:val="24"/>
              </w:rPr>
              <w:t xml:space="preserve"> de la escuela inclusiva.</w:t>
            </w:r>
            <w:r w:rsidR="00FE2AB6">
              <w:rPr>
                <w:rFonts w:ascii="Tahoma" w:hAnsi="Tahoma" w:cs="Tahoma"/>
                <w:sz w:val="24"/>
              </w:rPr>
              <w:t xml:space="preserve"> Es </w:t>
            </w:r>
            <w:r w:rsidR="00FE2AB6">
              <w:rPr>
                <w:rFonts w:ascii="Tahoma" w:hAnsi="Tahoma" w:cs="Tahoma"/>
                <w:sz w:val="24"/>
              </w:rPr>
              <w:lastRenderedPageBreak/>
              <w:t>conveniente resguardar los decálogos pues se retomarán posteriormente.</w:t>
            </w:r>
            <w:r w:rsidR="009D35A7">
              <w:rPr>
                <w:rFonts w:ascii="Tahoma" w:hAnsi="Tahoma" w:cs="Tahoma"/>
                <w:sz w:val="24"/>
              </w:rPr>
              <w:t xml:space="preserve"> (Anexo al final del documento)</w:t>
            </w:r>
          </w:p>
        </w:tc>
        <w:tc>
          <w:tcPr>
            <w:tcW w:w="2314" w:type="dxa"/>
            <w:gridSpan w:val="2"/>
          </w:tcPr>
          <w:p w14:paraId="5D66B58F" w14:textId="77777777" w:rsidR="002278C2" w:rsidRDefault="000670D5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Escolares.</w:t>
            </w:r>
          </w:p>
          <w:p w14:paraId="45B52DC8" w14:textId="1B0D59BE" w:rsidR="009D35A7" w:rsidRDefault="009D35A7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389E6B" w14:textId="19226B41" w:rsidR="000703F9" w:rsidRDefault="000703F9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08E304CC" w:rsidR="009D35A7" w:rsidRPr="00630CAF" w:rsidRDefault="009D35A7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“Decálogo de la escuela inclusiva”.</w:t>
            </w:r>
          </w:p>
        </w:tc>
      </w:tr>
      <w:tr w:rsidR="002278C2" w:rsidRPr="00630CAF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57739E1D" w:rsidR="002278C2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2278C2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278C2" w:rsidRPr="00630CAF" w14:paraId="76A81ECB" w14:textId="77777777" w:rsidTr="00B869E8">
        <w:trPr>
          <w:trHeight w:val="850"/>
        </w:trPr>
        <w:tc>
          <w:tcPr>
            <w:tcW w:w="7949" w:type="dxa"/>
            <w:gridSpan w:val="13"/>
          </w:tcPr>
          <w:p w14:paraId="7AF381DF" w14:textId="634C7BF0" w:rsidR="000703F9" w:rsidRDefault="00F82D99" w:rsidP="00303B0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03B04">
              <w:rPr>
                <w:rFonts w:ascii="Tahoma" w:hAnsi="Tahoma" w:cs="Tahoma"/>
                <w:sz w:val="24"/>
                <w:szCs w:val="24"/>
              </w:rPr>
              <w:t xml:space="preserve">Retomar las actividades del planificador que se encuentra en la </w:t>
            </w:r>
            <w:r w:rsidRPr="00303B04">
              <w:rPr>
                <w:rFonts w:ascii="Tahoma" w:hAnsi="Tahoma" w:cs="Tahoma"/>
                <w:i/>
                <w:sz w:val="24"/>
                <w:szCs w:val="24"/>
              </w:rPr>
              <w:t>página 2</w:t>
            </w:r>
            <w:r w:rsidR="00FE2AB6">
              <w:rPr>
                <w:rFonts w:ascii="Tahoma" w:hAnsi="Tahoma" w:cs="Tahoma"/>
                <w:i/>
                <w:sz w:val="24"/>
                <w:szCs w:val="24"/>
              </w:rPr>
              <w:t>96</w:t>
            </w:r>
            <w:r w:rsidRPr="00303B04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</w:t>
            </w:r>
            <w:r w:rsidR="000703F9">
              <w:rPr>
                <w:rFonts w:ascii="Tahoma" w:hAnsi="Tahoma" w:cs="Tahoma"/>
                <w:i/>
                <w:sz w:val="24"/>
                <w:szCs w:val="24"/>
              </w:rPr>
              <w:t>,</w:t>
            </w:r>
            <w:r w:rsidR="000703F9">
              <w:rPr>
                <w:rFonts w:ascii="Tahoma" w:hAnsi="Tahoma" w:cs="Tahoma"/>
                <w:sz w:val="24"/>
                <w:szCs w:val="24"/>
              </w:rPr>
              <w:t xml:space="preserve"> en el cual escribieron el propósito de la historieta y los recursos necesarios para su elaboración.</w:t>
            </w:r>
          </w:p>
          <w:p w14:paraId="1D433EC1" w14:textId="7D6C0F78" w:rsidR="00F82D99" w:rsidRPr="00303B04" w:rsidRDefault="000703F9" w:rsidP="00303B0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acuerdo </w:t>
            </w:r>
            <w:r w:rsidR="00FE2AB6">
              <w:rPr>
                <w:rFonts w:ascii="Tahoma" w:hAnsi="Tahoma" w:cs="Tahoma"/>
                <w:sz w:val="24"/>
                <w:szCs w:val="24"/>
              </w:rPr>
              <w:t>con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forma de </w:t>
            </w:r>
            <w:r w:rsidR="00EB768B" w:rsidRPr="00303B04">
              <w:rPr>
                <w:rFonts w:ascii="Tahoma" w:hAnsi="Tahoma" w:cs="Tahoma"/>
                <w:sz w:val="24"/>
                <w:szCs w:val="24"/>
              </w:rPr>
              <w:t>diversidad e inclusión</w:t>
            </w:r>
            <w:r w:rsidR="00303B04" w:rsidRPr="00303B0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que seleccionó para representar en su historieta; analizar los elementos que debe considerar al momento de hacer el texto discontinuo, mismos que se presentan en </w:t>
            </w:r>
            <w:r w:rsidR="00303B04" w:rsidRPr="00303B0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303B04" w:rsidRPr="00303B04">
              <w:rPr>
                <w:rFonts w:ascii="Tahoma" w:hAnsi="Tahoma" w:cs="Tahoma"/>
                <w:i/>
                <w:sz w:val="24"/>
                <w:szCs w:val="24"/>
              </w:rPr>
              <w:t>página 29</w:t>
            </w:r>
            <w:r w:rsidR="00FE2AB6">
              <w:rPr>
                <w:rFonts w:ascii="Tahoma" w:hAnsi="Tahoma" w:cs="Tahoma"/>
                <w:i/>
                <w:sz w:val="24"/>
                <w:szCs w:val="24"/>
              </w:rPr>
              <w:t>7</w:t>
            </w:r>
            <w:r w:rsidR="00303B04" w:rsidRPr="00303B04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Escolares:</w:t>
            </w:r>
          </w:p>
          <w:p w14:paraId="012D2201" w14:textId="6D7DA8D9" w:rsidR="000703F9" w:rsidRPr="000703F9" w:rsidRDefault="003E2BFA" w:rsidP="00175D8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703F9">
              <w:rPr>
                <w:rFonts w:ascii="Tahoma" w:hAnsi="Tahoma" w:cs="Tahoma"/>
                <w:sz w:val="24"/>
                <w:szCs w:val="24"/>
                <w:u w:val="single"/>
              </w:rPr>
              <w:t xml:space="preserve">Historieta sobre diversidad e inclusión en la </w:t>
            </w:r>
            <w:r w:rsidR="000703F9" w:rsidRPr="000703F9">
              <w:rPr>
                <w:rFonts w:ascii="Tahoma" w:hAnsi="Tahoma" w:cs="Tahoma"/>
                <w:sz w:val="24"/>
                <w:szCs w:val="24"/>
                <w:u w:val="single"/>
              </w:rPr>
              <w:t>familia. -</w:t>
            </w:r>
            <w:r w:rsidR="000703F9" w:rsidRPr="000703F9">
              <w:rPr>
                <w:rFonts w:ascii="Tahoma" w:hAnsi="Tahoma" w:cs="Tahoma"/>
                <w:sz w:val="24"/>
                <w:szCs w:val="24"/>
              </w:rPr>
              <w:t xml:space="preserve"> Valorar cómo practica </w:t>
            </w:r>
            <w:r w:rsidR="000703F9">
              <w:rPr>
                <w:rFonts w:ascii="Tahoma" w:hAnsi="Tahoma" w:cs="Tahoma"/>
                <w:sz w:val="24"/>
                <w:szCs w:val="24"/>
              </w:rPr>
              <w:t>s</w:t>
            </w:r>
            <w:r w:rsidR="000703F9" w:rsidRPr="000703F9">
              <w:rPr>
                <w:rFonts w:ascii="Tahoma" w:hAnsi="Tahoma" w:cs="Tahoma"/>
                <w:sz w:val="24"/>
                <w:szCs w:val="24"/>
              </w:rPr>
              <w:t xml:space="preserve">u familia la </w:t>
            </w:r>
            <w:r w:rsidR="000703F9">
              <w:rPr>
                <w:rFonts w:ascii="Tahoma" w:hAnsi="Tahoma" w:cs="Tahoma"/>
                <w:sz w:val="24"/>
                <w:szCs w:val="24"/>
              </w:rPr>
              <w:t>inclusión en la vida cotidiana.</w:t>
            </w:r>
          </w:p>
          <w:p w14:paraId="1F4D1878" w14:textId="706B9E87" w:rsidR="00760F6C" w:rsidRDefault="003E2BFA" w:rsidP="00760F6C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703F9">
              <w:rPr>
                <w:rFonts w:ascii="Tahoma" w:hAnsi="Tahoma" w:cs="Tahoma"/>
                <w:sz w:val="24"/>
                <w:szCs w:val="24"/>
                <w:u w:val="single"/>
              </w:rPr>
              <w:t xml:space="preserve">Historieta sobre diversidad e inclusión en la </w:t>
            </w:r>
            <w:r w:rsidR="00760F6C" w:rsidRPr="000703F9">
              <w:rPr>
                <w:rFonts w:ascii="Tahoma" w:hAnsi="Tahoma" w:cs="Tahoma"/>
                <w:sz w:val="24"/>
                <w:szCs w:val="24"/>
                <w:u w:val="single"/>
              </w:rPr>
              <w:t>escuela.</w:t>
            </w:r>
            <w:r w:rsidR="00760F6C">
              <w:rPr>
                <w:rFonts w:ascii="Tahoma" w:hAnsi="Tahoma" w:cs="Tahoma"/>
                <w:sz w:val="24"/>
                <w:szCs w:val="24"/>
                <w:u w:val="single"/>
              </w:rPr>
              <w:t xml:space="preserve"> -</w:t>
            </w:r>
            <w:r w:rsidR="000703F9" w:rsidRPr="000703F9">
              <w:rPr>
                <w:rFonts w:ascii="Tahoma" w:hAnsi="Tahoma" w:cs="Tahoma"/>
                <w:sz w:val="24"/>
                <w:szCs w:val="24"/>
              </w:rPr>
              <w:t xml:space="preserve"> Observa cómo se practica la inclusión en </w:t>
            </w:r>
            <w:r w:rsidR="00B30833">
              <w:rPr>
                <w:rFonts w:ascii="Tahoma" w:hAnsi="Tahoma" w:cs="Tahoma"/>
                <w:sz w:val="24"/>
                <w:szCs w:val="24"/>
              </w:rPr>
              <w:t>s</w:t>
            </w:r>
            <w:r w:rsidR="000703F9" w:rsidRPr="000703F9">
              <w:rPr>
                <w:rFonts w:ascii="Tahoma" w:hAnsi="Tahoma" w:cs="Tahoma"/>
                <w:sz w:val="24"/>
                <w:szCs w:val="24"/>
              </w:rPr>
              <w:t xml:space="preserve">u escuela. </w:t>
            </w:r>
          </w:p>
          <w:p w14:paraId="0F4CFBE6" w14:textId="4DBE82A2" w:rsidR="00760F6C" w:rsidRPr="00760F6C" w:rsidRDefault="003E2BFA" w:rsidP="00760F6C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0F6C">
              <w:rPr>
                <w:rFonts w:ascii="Tahoma" w:hAnsi="Tahoma" w:cs="Tahoma"/>
                <w:sz w:val="24"/>
                <w:szCs w:val="24"/>
                <w:u w:val="single"/>
              </w:rPr>
              <w:t>Historieta sobre diversi</w:t>
            </w:r>
            <w:r w:rsidR="00760F6C">
              <w:rPr>
                <w:rFonts w:ascii="Tahoma" w:hAnsi="Tahoma" w:cs="Tahoma"/>
                <w:sz w:val="24"/>
                <w:szCs w:val="24"/>
                <w:u w:val="single"/>
              </w:rPr>
              <w:t xml:space="preserve">dad e inclusión en la comunidad. - </w:t>
            </w:r>
            <w:r w:rsidR="000703F9" w:rsidRPr="00760F6C">
              <w:rPr>
                <w:rFonts w:ascii="Tahoma" w:hAnsi="Tahoma" w:cs="Tahoma"/>
                <w:sz w:val="24"/>
                <w:szCs w:val="24"/>
              </w:rPr>
              <w:t xml:space="preserve">Averigua cómo algunos integrantes o representantes de </w:t>
            </w:r>
            <w:r w:rsidR="00B30833">
              <w:rPr>
                <w:rFonts w:ascii="Tahoma" w:hAnsi="Tahoma" w:cs="Tahoma"/>
                <w:sz w:val="24"/>
                <w:szCs w:val="24"/>
              </w:rPr>
              <w:t>la</w:t>
            </w:r>
            <w:r w:rsidR="000703F9" w:rsidRPr="00760F6C">
              <w:rPr>
                <w:rFonts w:ascii="Tahoma" w:hAnsi="Tahoma" w:cs="Tahoma"/>
                <w:sz w:val="24"/>
                <w:szCs w:val="24"/>
              </w:rPr>
              <w:t xml:space="preserve"> comunidad ejercen la inclusión. </w:t>
            </w:r>
          </w:p>
          <w:p w14:paraId="51858597" w14:textId="303EEE02" w:rsidR="00303B04" w:rsidRPr="00760F6C" w:rsidRDefault="00303B04" w:rsidP="00D342B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0F6C">
              <w:rPr>
                <w:rFonts w:ascii="Tahoma" w:hAnsi="Tahoma" w:cs="Tahoma"/>
                <w:sz w:val="24"/>
                <w:szCs w:val="24"/>
              </w:rPr>
              <w:t xml:space="preserve">Retomar el ejercicio “Planifico la historieta” para elaborar la historieta, puede </w:t>
            </w:r>
            <w:r w:rsidR="00FE2AB6">
              <w:rPr>
                <w:rFonts w:ascii="Tahoma" w:hAnsi="Tahoma" w:cs="Tahoma"/>
                <w:sz w:val="24"/>
                <w:szCs w:val="24"/>
              </w:rPr>
              <w:t xml:space="preserve">utilizar </w:t>
            </w:r>
            <w:r w:rsidRPr="00760F6C">
              <w:rPr>
                <w:rFonts w:ascii="Tahoma" w:hAnsi="Tahoma" w:cs="Tahoma"/>
                <w:sz w:val="24"/>
                <w:szCs w:val="24"/>
              </w:rPr>
              <w:t>el formato impreso “Una historieta inclusiva y diversa”</w:t>
            </w:r>
            <w:r w:rsidR="00FE2AB6">
              <w:rPr>
                <w:rFonts w:ascii="Tahoma" w:hAnsi="Tahoma" w:cs="Tahoma"/>
                <w:sz w:val="24"/>
                <w:szCs w:val="24"/>
              </w:rPr>
              <w:t xml:space="preserve"> como base de las viñetas del texto discontinuo</w:t>
            </w:r>
            <w:r w:rsidRPr="00760F6C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9B2F23">
              <w:rPr>
                <w:noProof/>
                <w:lang w:eastAsia="es-MX"/>
              </w:rPr>
              <w:t xml:space="preserve"> </w:t>
            </w:r>
            <w:r w:rsidR="009B2F23">
              <w:rPr>
                <w:noProof/>
                <w:lang w:eastAsia="es-MX"/>
              </w:rPr>
              <w:drawing>
                <wp:inline distT="0" distB="0" distL="0" distR="0" wp14:anchorId="45AC0035" wp14:editId="730785DB">
                  <wp:extent cx="187760" cy="216000"/>
                  <wp:effectExtent l="0" t="0" r="3175" b="0"/>
                  <wp:docPr id="2391974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76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15E10A" w14:textId="5AB900E2" w:rsidR="000D5BBC" w:rsidRDefault="0060715E" w:rsidP="00303B0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mostrar los bocetos de historietas.</w:t>
            </w:r>
          </w:p>
          <w:p w14:paraId="38EA665A" w14:textId="2A6D8D59" w:rsidR="0060715E" w:rsidRDefault="0060715E" w:rsidP="00303B0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Solicitar a los estudiantes, que expresen respetuosamente algunas sugerencias para mejorar sus propuestas, con relación a la claridad de los textos u ortografía.</w:t>
            </w:r>
          </w:p>
          <w:p w14:paraId="47D4675F" w14:textId="7B596F10" w:rsidR="0060715E" w:rsidRDefault="0060715E" w:rsidP="00303B0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caso necesario, realizar las correcciones sugeridas.</w:t>
            </w:r>
          </w:p>
          <w:p w14:paraId="0EFC78AA" w14:textId="73A83099" w:rsidR="009F25F0" w:rsidRDefault="009F25F0" w:rsidP="009F25F0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F25F0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0F3777C1" w14:textId="4D42852C" w:rsidR="000E1319" w:rsidRPr="000E1319" w:rsidRDefault="000E1319" w:rsidP="000E1319">
            <w:pPr>
              <w:pStyle w:val="Prrafodelista"/>
              <w:numPr>
                <w:ilvl w:val="0"/>
                <w:numId w:val="40"/>
              </w:numPr>
              <w:ind w:left="460"/>
              <w:jc w:val="both"/>
              <w:rPr>
                <w:rFonts w:ascii="Tahoma" w:hAnsi="Tahoma" w:cs="Tahoma"/>
                <w:sz w:val="24"/>
              </w:rPr>
            </w:pPr>
            <w:r w:rsidRPr="009F25F0">
              <w:rPr>
                <w:rFonts w:ascii="Tahoma" w:hAnsi="Tahoma" w:cs="Tahoma"/>
                <w:sz w:val="24"/>
                <w:szCs w:val="24"/>
              </w:rPr>
              <w:t xml:space="preserve">Sintetiza información para organizarla y presentarla por medio de </w:t>
            </w:r>
            <w:r>
              <w:rPr>
                <w:rFonts w:ascii="Tahoma" w:hAnsi="Tahoma" w:cs="Tahoma"/>
                <w:sz w:val="24"/>
                <w:szCs w:val="24"/>
              </w:rPr>
              <w:t xml:space="preserve">un </w:t>
            </w:r>
            <w:r w:rsidRPr="009F25F0">
              <w:rPr>
                <w:rFonts w:ascii="Tahoma" w:hAnsi="Tahoma" w:cs="Tahoma"/>
                <w:sz w:val="24"/>
                <w:szCs w:val="24"/>
              </w:rPr>
              <w:t>texto discontinuo</w:t>
            </w:r>
            <w:r>
              <w:rPr>
                <w:rFonts w:ascii="Tahoma" w:hAnsi="Tahoma" w:cs="Tahoma"/>
                <w:sz w:val="24"/>
                <w:szCs w:val="24"/>
              </w:rPr>
              <w:t>: La historieta, considerando al destinatario.</w:t>
            </w:r>
          </w:p>
          <w:p w14:paraId="72122329" w14:textId="77777777" w:rsidR="00A61D59" w:rsidRPr="00A61D59" w:rsidRDefault="00A61D59" w:rsidP="009F25F0">
            <w:pPr>
              <w:pStyle w:val="Prrafodelista"/>
              <w:numPr>
                <w:ilvl w:val="0"/>
                <w:numId w:val="40"/>
              </w:numPr>
              <w:ind w:left="460"/>
              <w:jc w:val="both"/>
              <w:rPr>
                <w:rFonts w:ascii="Tahoma" w:hAnsi="Tahoma" w:cs="Tahoma"/>
                <w:sz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t xml:space="preserve">Produce </w:t>
            </w:r>
            <w:r>
              <w:rPr>
                <w:rFonts w:ascii="Tahoma" w:hAnsi="Tahoma" w:cs="Tahoma"/>
                <w:sz w:val="24"/>
                <w:szCs w:val="24"/>
              </w:rPr>
              <w:t>una historieta para visibilizar los problemas de la comunidad.</w:t>
            </w:r>
          </w:p>
          <w:p w14:paraId="5BB0472E" w14:textId="77777777" w:rsidR="000E1319" w:rsidRPr="000E1319" w:rsidRDefault="000E1319" w:rsidP="000E1319">
            <w:pPr>
              <w:pStyle w:val="Prrafodelista"/>
              <w:ind w:left="460"/>
              <w:jc w:val="both"/>
              <w:rPr>
                <w:rFonts w:ascii="Tahoma" w:hAnsi="Tahoma" w:cs="Tahoma"/>
                <w:sz w:val="24"/>
              </w:rPr>
            </w:pPr>
          </w:p>
          <w:p w14:paraId="6A07A3DE" w14:textId="3730F664" w:rsidR="0060715E" w:rsidRDefault="0060715E" w:rsidP="00303B0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Acordar con las autoridades escolares el día, la hora y el espacio para llevar a cabo la exposición de las historietas.</w:t>
            </w:r>
          </w:p>
          <w:p w14:paraId="13719C8C" w14:textId="7C202823" w:rsidR="0060715E" w:rsidRDefault="0060715E" w:rsidP="0060715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Tomar acuerdos con respecto a lo siguiente:</w:t>
            </w:r>
          </w:p>
          <w:p w14:paraId="78B0B3CF" w14:textId="0FE567F4" w:rsidR="0060715E" w:rsidRDefault="0060715E" w:rsidP="00CF36F3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Diseño y materiales de las invitaciones.</w:t>
            </w:r>
          </w:p>
          <w:p w14:paraId="6ED1C24C" w14:textId="296CFB1B" w:rsidR="0060715E" w:rsidRDefault="0060715E" w:rsidP="00CF36F3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 al maestro o maestra de ceremonias para que haga la presentación de la exposición.</w:t>
            </w:r>
          </w:p>
          <w:p w14:paraId="54EA0151" w14:textId="4DA21E9B" w:rsidR="0060715E" w:rsidRDefault="0060715E" w:rsidP="00CF36F3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Entregar el libro de visitas a los asistentes para que escriban sus opiniones sobre lo que es la inclusión y cómo la pueden promover en sus espacios de convivencia.</w:t>
            </w:r>
          </w:p>
          <w:p w14:paraId="38DA2F2D" w14:textId="48B9CB73" w:rsidR="003E2BFA" w:rsidRDefault="0060715E" w:rsidP="00CF36F3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colaboración, elaborar las invitaciones dirigidas a la comunidad y un cuaderno de visitas.</w:t>
            </w:r>
            <w:r w:rsidR="00CF36F3">
              <w:rPr>
                <w:rFonts w:ascii="Tahoma" w:hAnsi="Tahoma" w:cs="Tahoma"/>
                <w:sz w:val="24"/>
                <w:szCs w:val="24"/>
              </w:rPr>
              <w:t xml:space="preserve"> Puede entregar el formato impreso “Opinamos sobre la inclusión”</w:t>
            </w:r>
            <w:r w:rsidR="00231E1E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CF36F3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49B5E4C2" w14:textId="7470AA1F" w:rsidR="00493AA5" w:rsidRPr="00E27AB0" w:rsidRDefault="009F25F0" w:rsidP="00E27AB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F25F0">
              <w:rPr>
                <w:rFonts w:ascii="Tahoma" w:hAnsi="Tahoma" w:cs="Tahoma"/>
                <w:sz w:val="24"/>
                <w:szCs w:val="24"/>
              </w:rPr>
              <w:lastRenderedPageBreak/>
              <w:t>Realizar la exposición de historietas.</w:t>
            </w:r>
          </w:p>
        </w:tc>
        <w:tc>
          <w:tcPr>
            <w:tcW w:w="2314" w:type="dxa"/>
            <w:gridSpan w:val="2"/>
          </w:tcPr>
          <w:p w14:paraId="3E0438B5" w14:textId="77777777" w:rsidR="002278C2" w:rsidRDefault="00F82D99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Escolares.</w:t>
            </w:r>
          </w:p>
          <w:p w14:paraId="7BF6E087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CD09E0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DFB1E3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287816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7981FC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89ACF6" w14:textId="20B11EA2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F0FA7A" w14:textId="48C5FB0D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3D0EAA" w14:textId="37689402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02DB21" w14:textId="029D68FE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D1903E" w14:textId="61978EAA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7FD5F4" w14:textId="77777777" w:rsidR="000E1319" w:rsidRDefault="000E1319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48EF25" w14:textId="1F0B1AB0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F5D4E9" w14:textId="77777777" w:rsidR="00760F6C" w:rsidRDefault="00760F6C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CB567B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“Planifico la historieta”.</w:t>
            </w:r>
          </w:p>
          <w:p w14:paraId="22F07488" w14:textId="77777777" w:rsidR="000D5BBC" w:rsidRDefault="000D5BBC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“Una historieta inclusiva y diversa”.</w:t>
            </w:r>
          </w:p>
          <w:p w14:paraId="637C9B06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884E2C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E003DC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614D58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AFA785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A719CA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CA7753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BCB6E9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8B7539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146CB4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B89239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0908F1" w14:textId="02B59672" w:rsidR="00B30833" w:rsidRDefault="00B3083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-Gestionar </w:t>
            </w:r>
            <w:r w:rsidR="00714332">
              <w:rPr>
                <w:rFonts w:ascii="Tahoma" w:hAnsi="Tahoma" w:cs="Tahoma"/>
                <w:sz w:val="24"/>
                <w:szCs w:val="24"/>
              </w:rPr>
              <w:t>el préstamo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un espacio para presentar la historieta.</w:t>
            </w:r>
          </w:p>
          <w:p w14:paraId="6AC20D14" w14:textId="77777777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E3B1A1" w14:textId="0EE52EA8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3BA9B1" w14:textId="50E9A9CA" w:rsidR="00D110D5" w:rsidRDefault="00D110D5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2396F5" w14:textId="0362F00D" w:rsidR="00D110D5" w:rsidRDefault="00D110D5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99E86C" w14:textId="77777777" w:rsidR="00D110D5" w:rsidRDefault="00D110D5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2C70F608" w:rsidR="00CF36F3" w:rsidRDefault="00CF36F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-Formato “Opinamos sobre la inclusión”.</w:t>
            </w:r>
          </w:p>
        </w:tc>
      </w:tr>
      <w:tr w:rsidR="002278C2" w:rsidRPr="00630CAF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7CAB8F92" w:rsidR="002278C2" w:rsidRDefault="002278C2" w:rsidP="002278C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2278C2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278C2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4DA422C2" w14:textId="530336C2" w:rsidR="00294DEB" w:rsidRPr="00294DEB" w:rsidRDefault="00294DEB" w:rsidP="00176CE3">
            <w:pPr>
              <w:pStyle w:val="Prrafodelista"/>
              <w:numPr>
                <w:ilvl w:val="0"/>
                <w:numId w:val="36"/>
              </w:numPr>
              <w:jc w:val="both"/>
            </w:pPr>
            <w:r>
              <w:rPr>
                <w:rFonts w:ascii="Tahoma" w:hAnsi="Tahoma" w:cs="Tahoma"/>
                <w:sz w:val="24"/>
              </w:rPr>
              <w:t>En asamblea, leer las opiniones que escribieron los asistentes en el cuaderno de visitas y reflexionar al respecto.</w:t>
            </w:r>
          </w:p>
          <w:p w14:paraId="153211E4" w14:textId="77777777" w:rsidR="00294DEB" w:rsidRPr="00294DEB" w:rsidRDefault="00294DEB" w:rsidP="00176CE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</w:rPr>
              <w:t xml:space="preserve">Retomar el “Decálogo de la escuela inclusiva” y escribir en el cuaderno 10 reglas para promover y practicar la inclusión en la </w:t>
            </w:r>
            <w:r w:rsidRPr="00294DEB">
              <w:rPr>
                <w:rFonts w:ascii="Tahoma" w:hAnsi="Tahoma" w:cs="Tahoma"/>
                <w:sz w:val="24"/>
                <w:szCs w:val="24"/>
              </w:rPr>
              <w:t>escuela.</w:t>
            </w:r>
          </w:p>
          <w:p w14:paraId="6BE15891" w14:textId="109303DA" w:rsidR="00294DEB" w:rsidRPr="00294DEB" w:rsidRDefault="003E2BFA" w:rsidP="00176CE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4DEB">
              <w:rPr>
                <w:rFonts w:ascii="Tahoma" w:hAnsi="Tahoma" w:cs="Tahoma"/>
                <w:sz w:val="24"/>
                <w:szCs w:val="24"/>
              </w:rPr>
              <w:t>Reflexion</w:t>
            </w:r>
            <w:r w:rsidR="00294DEB" w:rsidRPr="00294DEB">
              <w:rPr>
                <w:rFonts w:ascii="Tahoma" w:hAnsi="Tahoma" w:cs="Tahoma"/>
                <w:sz w:val="24"/>
                <w:szCs w:val="24"/>
              </w:rPr>
              <w:t>ar</w:t>
            </w:r>
            <w:r w:rsidRPr="00294DEB">
              <w:rPr>
                <w:rFonts w:ascii="Tahoma" w:hAnsi="Tahoma" w:cs="Tahoma"/>
                <w:sz w:val="24"/>
                <w:szCs w:val="24"/>
              </w:rPr>
              <w:t xml:space="preserve"> sobre las diferentes maneras como </w:t>
            </w:r>
            <w:r w:rsidR="00294DEB" w:rsidRPr="00294DEB">
              <w:rPr>
                <w:rFonts w:ascii="Tahoma" w:hAnsi="Tahoma" w:cs="Tahoma"/>
                <w:sz w:val="24"/>
                <w:szCs w:val="24"/>
              </w:rPr>
              <w:t>se puede practicar la inclusión.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r w:rsidR="009B2F23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EB4DEF8" wp14:editId="1BDAA271">
                  <wp:extent cx="211039" cy="216000"/>
                  <wp:effectExtent l="0" t="0" r="0" b="0"/>
                  <wp:docPr id="3121018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103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98766D" w14:textId="77777777" w:rsidR="003E2BFA" w:rsidRPr="00176CE3" w:rsidRDefault="00294DEB" w:rsidP="00176CE3">
            <w:pPr>
              <w:pStyle w:val="Prrafodelista"/>
              <w:numPr>
                <w:ilvl w:val="0"/>
                <w:numId w:val="36"/>
              </w:numPr>
              <w:jc w:val="both"/>
            </w:pPr>
            <w:r w:rsidRPr="00294DEB">
              <w:rPr>
                <w:rFonts w:ascii="Tahoma" w:hAnsi="Tahoma" w:cs="Tahoma"/>
                <w:sz w:val="24"/>
                <w:szCs w:val="24"/>
              </w:rPr>
              <w:t xml:space="preserve">Escribir en el </w:t>
            </w:r>
            <w:r w:rsidR="003E2BFA" w:rsidRPr="00294DEB">
              <w:rPr>
                <w:rFonts w:ascii="Tahoma" w:hAnsi="Tahoma" w:cs="Tahoma"/>
                <w:sz w:val="24"/>
                <w:szCs w:val="24"/>
              </w:rPr>
              <w:t>cuaderno los acuerdos asamblearios a los que llegaron en comunidad para promover la inclusión y la manera de incorporarla en la vida cotidiana.</w:t>
            </w:r>
          </w:p>
          <w:p w14:paraId="35EEF1A0" w14:textId="4AFC0E6C" w:rsidR="00176CE3" w:rsidRPr="002E3D93" w:rsidRDefault="00176CE3" w:rsidP="00176CE3">
            <w:pPr>
              <w:pStyle w:val="Prrafodelista"/>
              <w:numPr>
                <w:ilvl w:val="0"/>
                <w:numId w:val="3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E3D93">
              <w:rPr>
                <w:rFonts w:ascii="Tahoma" w:hAnsi="Tahoma" w:cs="Tahoma"/>
                <w:sz w:val="24"/>
                <w:szCs w:val="24"/>
              </w:rPr>
              <w:t>Solicitar a los estudiantes lean en silencio el texto “</w:t>
            </w:r>
            <w:r>
              <w:rPr>
                <w:rFonts w:ascii="Tahoma" w:hAnsi="Tahoma" w:cs="Tahoma"/>
                <w:sz w:val="24"/>
                <w:szCs w:val="24"/>
              </w:rPr>
              <w:t xml:space="preserve">La reunión de los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espantagentes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”</w:t>
            </w:r>
            <w:r w:rsidRPr="002E3D93">
              <w:rPr>
                <w:rFonts w:ascii="Tahoma" w:hAnsi="Tahoma" w:cs="Tahoma"/>
                <w:sz w:val="24"/>
                <w:szCs w:val="24"/>
              </w:rPr>
              <w:t xml:space="preserve"> de la</w:t>
            </w:r>
            <w:r w:rsidR="00227B79">
              <w:rPr>
                <w:rFonts w:ascii="Tahoma" w:hAnsi="Tahoma" w:cs="Tahoma"/>
                <w:sz w:val="24"/>
                <w:szCs w:val="24"/>
              </w:rPr>
              <w:t>s</w:t>
            </w:r>
            <w:r w:rsidRPr="002E3D9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E3D93">
              <w:rPr>
                <w:rFonts w:ascii="Tahoma" w:hAnsi="Tahoma" w:cs="Tahoma"/>
                <w:i/>
                <w:iCs/>
                <w:sz w:val="24"/>
                <w:szCs w:val="24"/>
              </w:rPr>
              <w:t>página</w:t>
            </w:r>
            <w:r w:rsidR="00227B79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Pr="002E3D9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88</w:t>
            </w:r>
            <w:r w:rsidRPr="002E3D9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7D75C4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Pr="002E3D9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89</w:t>
            </w:r>
            <w:r w:rsidRPr="002E3D9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Múltiples Lenguajes,</w:t>
            </w:r>
            <w:r w:rsidRPr="002E3D93">
              <w:rPr>
                <w:rFonts w:ascii="Tahoma" w:hAnsi="Tahoma" w:cs="Tahoma"/>
                <w:sz w:val="24"/>
                <w:szCs w:val="24"/>
              </w:rPr>
              <w:t xml:space="preserve"> con el propósito de reforzar la comprensión lectora.</w:t>
            </w:r>
          </w:p>
          <w:p w14:paraId="1680448F" w14:textId="214AAC14" w:rsidR="00176CE3" w:rsidRDefault="00176CE3" w:rsidP="00176CE3">
            <w:pPr>
              <w:pStyle w:val="Prrafodelista"/>
              <w:numPr>
                <w:ilvl w:val="0"/>
                <w:numId w:val="36"/>
              </w:numPr>
              <w:jc w:val="both"/>
            </w:pPr>
            <w:r w:rsidRPr="002E3D93">
              <w:rPr>
                <w:rFonts w:ascii="Tahoma" w:hAnsi="Tahoma" w:cs="Tahoma"/>
                <w:sz w:val="24"/>
                <w:szCs w:val="24"/>
              </w:rPr>
              <w:t xml:space="preserve">Comentar en grupo el contenido de la lectura y enseguida responder de manera individual el ejercicio </w:t>
            </w:r>
            <w:r w:rsidRPr="002E3D93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r w:rsidRPr="00176CE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La reunión de los </w:t>
            </w:r>
            <w:proofErr w:type="spellStart"/>
            <w:r w:rsidRPr="00176CE3">
              <w:rPr>
                <w:rFonts w:ascii="Tahoma" w:hAnsi="Tahoma" w:cs="Tahoma"/>
                <w:b/>
                <w:bCs/>
                <w:sz w:val="24"/>
                <w:szCs w:val="24"/>
              </w:rPr>
              <w:t>espantagentes</w:t>
            </w:r>
            <w:proofErr w:type="spellEnd"/>
            <w:r w:rsidRPr="002E3D93">
              <w:rPr>
                <w:rFonts w:ascii="Tahoma" w:hAnsi="Tahoma" w:cs="Tahoma"/>
                <w:b/>
                <w:bCs/>
                <w:sz w:val="24"/>
                <w:szCs w:val="24"/>
              </w:rPr>
              <w:t>”</w:t>
            </w:r>
            <w:r w:rsidRPr="002E3D9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E3D93">
              <w:rPr>
                <w:rFonts w:ascii="Tahoma" w:hAnsi="Tahoma" w:cs="Tahoma"/>
                <w:b/>
                <w:bCs/>
                <w:sz w:val="24"/>
                <w:szCs w:val="24"/>
              </w:rPr>
              <w:t>incluido en el Cuadernillo Lector Múltiples Lenguajes</w:t>
            </w:r>
            <w:r w:rsidRPr="002E3D93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 </w:t>
            </w:r>
            <w:hyperlink r:id="rId17" w:history="1">
              <w:r w:rsidRPr="002E3D93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https://www.lainitas.com.mx/primaria/ML6.html</w:t>
              </w:r>
            </w:hyperlink>
          </w:p>
          <w:p w14:paraId="7D5A6D98" w14:textId="470AED65" w:rsidR="00E27AB0" w:rsidRPr="00493AA5" w:rsidRDefault="00E27AB0" w:rsidP="00E27AB0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493AA5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378B4DED" w14:textId="78785B86" w:rsidR="008673D4" w:rsidRPr="00294DEB" w:rsidRDefault="008673D4" w:rsidP="00B30833">
            <w:pPr>
              <w:pStyle w:val="Prrafodelista"/>
              <w:numPr>
                <w:ilvl w:val="0"/>
                <w:numId w:val="49"/>
              </w:numPr>
              <w:jc w:val="both"/>
            </w:pPr>
            <w:r w:rsidRPr="00B30833">
              <w:rPr>
                <w:rFonts w:ascii="Tahoma" w:hAnsi="Tahoma" w:cs="Tahoma"/>
                <w:sz w:val="24"/>
                <w:szCs w:val="24"/>
              </w:rPr>
              <w:t>Profundiza acerca de ideas, conocimientos y prácticas culturales, para proponer alternativas orientadas a promover, preservar y difundir para el bien común</w:t>
            </w:r>
            <w:r w:rsidR="000E1319" w:rsidRPr="00B30833">
              <w:rPr>
                <w:rFonts w:ascii="Tahoma" w:hAnsi="Tahoma" w:cs="Tahoma"/>
                <w:sz w:val="24"/>
                <w:szCs w:val="24"/>
              </w:rPr>
              <w:t xml:space="preserve"> en el “Decálogo de la escuela inclusiva”.</w:t>
            </w:r>
          </w:p>
        </w:tc>
        <w:tc>
          <w:tcPr>
            <w:tcW w:w="2314" w:type="dxa"/>
            <w:gridSpan w:val="2"/>
          </w:tcPr>
          <w:p w14:paraId="39E6D4B9" w14:textId="1816D507" w:rsidR="002278C2" w:rsidRDefault="00294DEB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 de visitas</w:t>
            </w:r>
            <w:r w:rsidR="008420D6">
              <w:rPr>
                <w:rFonts w:ascii="Tahoma" w:hAnsi="Tahoma" w:cs="Tahoma"/>
                <w:sz w:val="24"/>
                <w:szCs w:val="24"/>
              </w:rPr>
              <w:t xml:space="preserve"> o formato “Opinamos sobre la inclusión”.</w:t>
            </w:r>
          </w:p>
          <w:p w14:paraId="3A70B82B" w14:textId="77777777" w:rsidR="00294DEB" w:rsidRDefault="00294DEB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“Decálogo de la escuela inclusiva”.</w:t>
            </w:r>
          </w:p>
          <w:p w14:paraId="190356B1" w14:textId="77777777" w:rsidR="00294DEB" w:rsidRDefault="00294DEB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0E140972" w14:textId="77777777" w:rsidR="00176CE3" w:rsidRDefault="00176CE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47AA0F" w14:textId="77777777" w:rsidR="00176CE3" w:rsidRDefault="00176CE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34D0F8" w14:textId="6D17531D" w:rsidR="00176CE3" w:rsidRDefault="00176CE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4F990D5B" w14:textId="4D49FA53" w:rsidR="00176CE3" w:rsidRDefault="00176CE3" w:rsidP="002278C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</w:p>
          <w:p w14:paraId="76394C72" w14:textId="45402EE8" w:rsidR="00176CE3" w:rsidRDefault="00176CE3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78C2" w:rsidRPr="00630CAF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5B58CE18" w:rsidR="002278C2" w:rsidRPr="00630CAF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2278C2" w:rsidRPr="00630CAF" w14:paraId="2608E82A" w14:textId="77777777" w:rsidTr="00630CAF">
        <w:tc>
          <w:tcPr>
            <w:tcW w:w="10263" w:type="dxa"/>
            <w:gridSpan w:val="15"/>
          </w:tcPr>
          <w:p w14:paraId="2A06792F" w14:textId="77777777" w:rsidR="002278C2" w:rsidRPr="00190352" w:rsidRDefault="002278C2" w:rsidP="00190352">
            <w:pPr>
              <w:pStyle w:val="Prrafodelista"/>
              <w:numPr>
                <w:ilvl w:val="0"/>
                <w:numId w:val="1"/>
              </w:numPr>
              <w:ind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90352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5563D711" w14:textId="485AA0A1" w:rsidR="002278C2" w:rsidRDefault="004416B6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Juguetes tradicionales.</w:t>
            </w:r>
          </w:p>
          <w:p w14:paraId="57D12903" w14:textId="2B66DB38" w:rsidR="00E84363" w:rsidRDefault="00E84363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 escuela un lugar, ¿</w:t>
            </w:r>
            <w:r w:rsidR="008420D6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nclusivo?</w:t>
            </w:r>
          </w:p>
          <w:p w14:paraId="02E28C39" w14:textId="38C4938B" w:rsidR="00026C15" w:rsidRDefault="00026C15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Las historietas.</w:t>
            </w:r>
          </w:p>
          <w:p w14:paraId="685D19FB" w14:textId="2189F4F6" w:rsidR="00B01DCC" w:rsidRDefault="00B01DCC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Planifico la historieta.</w:t>
            </w:r>
          </w:p>
          <w:p w14:paraId="44873897" w14:textId="4C673797" w:rsidR="009D35A7" w:rsidRDefault="009D35A7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Decálogo de la escuela inclusiva.</w:t>
            </w:r>
          </w:p>
          <w:p w14:paraId="2ECC788B" w14:textId="26B7A43C" w:rsidR="000D5BBC" w:rsidRDefault="000D5BBC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 w:rsidRPr="00303B04">
              <w:rPr>
                <w:rFonts w:ascii="Tahoma" w:hAnsi="Tahoma" w:cs="Tahoma"/>
                <w:sz w:val="24"/>
                <w:szCs w:val="24"/>
              </w:rPr>
              <w:t>Una historieta inclusiva y diversa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E24498B" w14:textId="2BB1AC4C" w:rsidR="00CF36F3" w:rsidRDefault="00CF36F3" w:rsidP="00190352">
            <w:pPr>
              <w:pStyle w:val="Prrafodelista"/>
              <w:numPr>
                <w:ilvl w:val="0"/>
                <w:numId w:val="2"/>
              </w:numPr>
              <w:ind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Opinamos sobre la inclusión.</w:t>
            </w:r>
          </w:p>
          <w:p w14:paraId="723E7C97" w14:textId="77777777" w:rsidR="002278C2" w:rsidRDefault="002278C2" w:rsidP="00190352">
            <w:pPr>
              <w:pStyle w:val="Prrafodelista"/>
              <w:numPr>
                <w:ilvl w:val="0"/>
                <w:numId w:val="3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Investigaciones.</w:t>
            </w:r>
          </w:p>
          <w:p w14:paraId="623EAFC1" w14:textId="77777777" w:rsidR="002278C2" w:rsidRDefault="002278C2" w:rsidP="00190352">
            <w:pPr>
              <w:pStyle w:val="Prrafodelista"/>
              <w:numPr>
                <w:ilvl w:val="0"/>
                <w:numId w:val="3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cuaderno.</w:t>
            </w:r>
          </w:p>
          <w:p w14:paraId="30C8E513" w14:textId="6758C8BF" w:rsidR="00A67608" w:rsidRPr="00BA683F" w:rsidRDefault="002278C2" w:rsidP="00190352">
            <w:pPr>
              <w:pStyle w:val="Prrafodelista"/>
              <w:numPr>
                <w:ilvl w:val="0"/>
                <w:numId w:val="3"/>
              </w:numPr>
              <w:ind w:left="731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</w:tc>
      </w:tr>
      <w:tr w:rsidR="002278C2" w:rsidRPr="00630CAF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2278C2" w:rsidRPr="00630CAF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2278C2" w:rsidRPr="00630CAF" w14:paraId="6C7ADC64" w14:textId="77777777" w:rsidTr="00630CAF">
        <w:tc>
          <w:tcPr>
            <w:tcW w:w="10263" w:type="dxa"/>
            <w:gridSpan w:val="15"/>
          </w:tcPr>
          <w:p w14:paraId="71CAA0D4" w14:textId="77777777" w:rsidR="00980DD1" w:rsidRPr="008673D4" w:rsidRDefault="00980DD1" w:rsidP="00A61D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C6C40">
              <w:rPr>
                <w:rFonts w:ascii="Tahoma" w:hAnsi="Tahoma" w:cs="Tahoma"/>
                <w:sz w:val="24"/>
              </w:rPr>
              <w:t>Identifica algunas formas en las que está presente la desigualdad en las relaciones de pares, en la escuela y la comunidad</w:t>
            </w:r>
            <w:r>
              <w:rPr>
                <w:rFonts w:ascii="Tahoma" w:hAnsi="Tahoma" w:cs="Tahoma"/>
                <w:sz w:val="24"/>
              </w:rPr>
              <w:t xml:space="preserve"> en el ejercicio “Mi escuela un lugar, ¿inclusivo?”</w:t>
            </w:r>
          </w:p>
          <w:p w14:paraId="0588C920" w14:textId="77777777" w:rsidR="00980DD1" w:rsidRPr="00980DD1" w:rsidRDefault="00980DD1" w:rsidP="00A61D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Valora sus experiencias acerca de las formas de ser, pensar, actuar y relacionarse para favorecer el ejercicio de la empatía.</w:t>
            </w:r>
          </w:p>
          <w:p w14:paraId="5B13B5BF" w14:textId="77777777" w:rsidR="00980DD1" w:rsidRPr="00A61D59" w:rsidRDefault="00980DD1" w:rsidP="00A61D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sz w:val="24"/>
              </w:rPr>
            </w:pPr>
            <w:r w:rsidRPr="009F25F0">
              <w:rPr>
                <w:rFonts w:ascii="Tahoma" w:hAnsi="Tahoma" w:cs="Tahoma"/>
                <w:sz w:val="24"/>
                <w:szCs w:val="24"/>
              </w:rPr>
              <w:t xml:space="preserve">Sintetiza información para organizarla y presentarla por medio de </w:t>
            </w:r>
            <w:r>
              <w:rPr>
                <w:rFonts w:ascii="Tahoma" w:hAnsi="Tahoma" w:cs="Tahoma"/>
                <w:sz w:val="24"/>
                <w:szCs w:val="24"/>
              </w:rPr>
              <w:t xml:space="preserve">un </w:t>
            </w:r>
            <w:r w:rsidRPr="009F25F0">
              <w:rPr>
                <w:rFonts w:ascii="Tahoma" w:hAnsi="Tahoma" w:cs="Tahoma"/>
                <w:sz w:val="24"/>
                <w:szCs w:val="24"/>
              </w:rPr>
              <w:t>texto discontinuo</w:t>
            </w:r>
            <w:r>
              <w:rPr>
                <w:rFonts w:ascii="Tahoma" w:hAnsi="Tahoma" w:cs="Tahoma"/>
                <w:sz w:val="24"/>
                <w:szCs w:val="24"/>
              </w:rPr>
              <w:t>: La historieta, considerando al destinatario.</w:t>
            </w:r>
          </w:p>
          <w:p w14:paraId="5E8F4CDF" w14:textId="77777777" w:rsidR="00A61D59" w:rsidRPr="00A61D59" w:rsidRDefault="00A61D59" w:rsidP="00A61D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sz w:val="24"/>
              </w:rPr>
            </w:pPr>
            <w:r w:rsidRPr="007930E6">
              <w:rPr>
                <w:rFonts w:ascii="Tahoma" w:hAnsi="Tahoma" w:cs="Tahoma"/>
                <w:sz w:val="24"/>
                <w:szCs w:val="24"/>
              </w:rPr>
              <w:lastRenderedPageBreak/>
              <w:t xml:space="preserve">Produce </w:t>
            </w:r>
            <w:r>
              <w:rPr>
                <w:rFonts w:ascii="Tahoma" w:hAnsi="Tahoma" w:cs="Tahoma"/>
                <w:sz w:val="24"/>
                <w:szCs w:val="24"/>
              </w:rPr>
              <w:t>una historieta para visibilizar los problemas de la comunidad.</w:t>
            </w:r>
          </w:p>
          <w:p w14:paraId="0D64BB87" w14:textId="09A99368" w:rsidR="007930E6" w:rsidRPr="00980DD1" w:rsidRDefault="00980DD1" w:rsidP="00A61D59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Profundiza acerca de ideas, conocimientos y prácticas culturales, para proponer alternativas orientadas a promover, preservar y difundir para el bien común en el “Decálogo de la escuela inclusiva”</w:t>
            </w:r>
          </w:p>
        </w:tc>
      </w:tr>
      <w:tr w:rsidR="002278C2" w:rsidRPr="00630CAF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05FC84E" w:rsidR="002278C2" w:rsidRPr="00630CAF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</w:t>
            </w:r>
            <w:r w:rsidR="00085FF7"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2278C2" w:rsidRPr="00630CAF" w14:paraId="7A514F48" w14:textId="77777777" w:rsidTr="00630CAF">
        <w:tc>
          <w:tcPr>
            <w:tcW w:w="10263" w:type="dxa"/>
            <w:gridSpan w:val="15"/>
          </w:tcPr>
          <w:p w14:paraId="207D19BE" w14:textId="77777777" w:rsidR="002278C2" w:rsidRPr="00630CAF" w:rsidRDefault="002278C2" w:rsidP="002278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278C2" w:rsidRPr="00630CAF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2278C2" w:rsidRPr="00630CAF" w:rsidRDefault="002278C2" w:rsidP="002278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2278C2" w:rsidRPr="00630CAF" w14:paraId="0B330CB0" w14:textId="77777777" w:rsidTr="00630CAF">
        <w:tc>
          <w:tcPr>
            <w:tcW w:w="10263" w:type="dxa"/>
            <w:gridSpan w:val="15"/>
          </w:tcPr>
          <w:p w14:paraId="5BCE0F6F" w14:textId="4A0AB09D" w:rsidR="002278C2" w:rsidRPr="00630CAF" w:rsidRDefault="002278C2" w:rsidP="003E6EE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1F49947C" w:rsidR="00630CAF" w:rsidRDefault="00630CAF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57FDA4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8D7C7C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386839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A6E3386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80119A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29CF8D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D9E748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E5ABA6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682E555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175107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50A950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72EAE5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EB077A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B69ACD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39B37DE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59A245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4E9119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364CE2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FB47D4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A3F573C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CA0D5B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11779A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7F4164A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BF6577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82D834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713A70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BD0D49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7411CC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8AD659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F2BA68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E37CED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A372AF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1A8C1D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20D96F" w14:textId="77777777" w:rsidR="00714332" w:rsidRDefault="00714332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D21DD4" w14:textId="4597C6F2" w:rsidR="004416B6" w:rsidRDefault="004416B6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B80C6D" w14:textId="31C1A716" w:rsidR="00143497" w:rsidRDefault="00143497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B7B067" w14:textId="630160B7" w:rsidR="004416B6" w:rsidRDefault="004416B6" w:rsidP="004416B6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4416B6">
        <w:rPr>
          <w:rFonts w:ascii="Tahoma" w:hAnsi="Tahoma" w:cs="Tahoma"/>
          <w:b/>
          <w:sz w:val="28"/>
          <w:szCs w:val="24"/>
        </w:rPr>
        <w:lastRenderedPageBreak/>
        <w:t>JUGUETES TRADICIONALES</w:t>
      </w:r>
    </w:p>
    <w:p w14:paraId="5219E5AB" w14:textId="468CC496" w:rsidR="004416B6" w:rsidRPr="00714332" w:rsidRDefault="004416B6" w:rsidP="00714332">
      <w:pPr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215E84D0" w14:textId="506B504F" w:rsidR="004416B6" w:rsidRDefault="004416B6" w:rsidP="0073317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Completa la tabla.</w:t>
      </w:r>
    </w:p>
    <w:p w14:paraId="39D63233" w14:textId="1B605CE6" w:rsidR="004416B6" w:rsidRDefault="004416B6" w:rsidP="004416B6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tbl>
      <w:tblPr>
        <w:tblStyle w:val="Tablaconcuadrcula6concolores-nfasis6"/>
        <w:tblpPr w:leftFromText="141" w:rightFromText="141" w:vertAnchor="text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3277"/>
        <w:gridCol w:w="4193"/>
      </w:tblGrid>
      <w:tr w:rsidR="00B32BC4" w:rsidRPr="00980DD1" w14:paraId="2B760BF5" w14:textId="77777777" w:rsidTr="00E9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bottom w:val="none" w:sz="0" w:space="0" w:color="auto"/>
            </w:tcBorders>
            <w:shd w:val="clear" w:color="auto" w:fill="BDD6EE" w:themeFill="accent5" w:themeFillTint="66"/>
            <w:vAlign w:val="center"/>
          </w:tcPr>
          <w:p w14:paraId="741FCFCC" w14:textId="31998773" w:rsidR="004416B6" w:rsidRPr="00980DD1" w:rsidRDefault="004416B6" w:rsidP="00B32BC4">
            <w:pPr>
              <w:tabs>
                <w:tab w:val="left" w:pos="284"/>
              </w:tabs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Nombre del juguete</w:t>
            </w:r>
          </w:p>
        </w:tc>
        <w:tc>
          <w:tcPr>
            <w:tcW w:w="3277" w:type="dxa"/>
            <w:tcBorders>
              <w:bottom w:val="none" w:sz="0" w:space="0" w:color="auto"/>
            </w:tcBorders>
            <w:shd w:val="clear" w:color="auto" w:fill="BDD6EE" w:themeFill="accent5" w:themeFillTint="66"/>
            <w:vAlign w:val="center"/>
          </w:tcPr>
          <w:p w14:paraId="0373B6DB" w14:textId="6E22F3CA" w:rsidR="004416B6" w:rsidRPr="00980DD1" w:rsidRDefault="00B32BC4" w:rsidP="00B32BC4">
            <w:pPr>
              <w:tabs>
                <w:tab w:val="left" w:pos="28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 xml:space="preserve">¿De </w:t>
            </w:r>
            <w:r w:rsidR="004416B6"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qu</w:t>
            </w: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é</w:t>
            </w:r>
            <w:r w:rsidR="004416B6"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 xml:space="preserve"> está hecho</w:t>
            </w: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?</w:t>
            </w:r>
          </w:p>
        </w:tc>
        <w:tc>
          <w:tcPr>
            <w:tcW w:w="4193" w:type="dxa"/>
            <w:tcBorders>
              <w:bottom w:val="none" w:sz="0" w:space="0" w:color="auto"/>
            </w:tcBorders>
            <w:shd w:val="clear" w:color="auto" w:fill="BDD6EE" w:themeFill="accent5" w:themeFillTint="66"/>
            <w:vAlign w:val="center"/>
          </w:tcPr>
          <w:p w14:paraId="093AAFC7" w14:textId="4BF13360" w:rsidR="004416B6" w:rsidRPr="00980DD1" w:rsidRDefault="004416B6" w:rsidP="00B32BC4">
            <w:pPr>
              <w:tabs>
                <w:tab w:val="left" w:pos="28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¿Cómo se usa?</w:t>
            </w:r>
          </w:p>
        </w:tc>
      </w:tr>
      <w:tr w:rsidR="00B32BC4" w:rsidRPr="00980DD1" w14:paraId="2565EE6F" w14:textId="77777777" w:rsidTr="00E9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auto"/>
          </w:tcPr>
          <w:p w14:paraId="6AB5855A" w14:textId="46E7DE15" w:rsidR="004416B6" w:rsidRPr="00980DD1" w:rsidRDefault="004416B6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14:paraId="50C9B53F" w14:textId="77777777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auto"/>
          </w:tcPr>
          <w:p w14:paraId="653B0CC6" w14:textId="6461C635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19A610E5" w14:textId="77777777" w:rsidTr="00E933C1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DEEAF6" w:themeFill="accent5" w:themeFillTint="33"/>
          </w:tcPr>
          <w:p w14:paraId="5278DE62" w14:textId="483FA10C" w:rsidR="004416B6" w:rsidRPr="00980DD1" w:rsidRDefault="004416B6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DEEAF6" w:themeFill="accent5" w:themeFillTint="33"/>
          </w:tcPr>
          <w:p w14:paraId="01F82913" w14:textId="77777777" w:rsidR="004416B6" w:rsidRPr="00980DD1" w:rsidRDefault="004416B6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DEEAF6" w:themeFill="accent5" w:themeFillTint="33"/>
          </w:tcPr>
          <w:p w14:paraId="284C7EB8" w14:textId="68874613" w:rsidR="004416B6" w:rsidRPr="00980DD1" w:rsidRDefault="004416B6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4BF0DB67" w14:textId="77777777" w:rsidTr="00E9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auto"/>
          </w:tcPr>
          <w:p w14:paraId="12E2E694" w14:textId="4C1225E5" w:rsidR="004416B6" w:rsidRPr="00980DD1" w:rsidRDefault="004416B6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14:paraId="25B476E3" w14:textId="77777777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auto"/>
          </w:tcPr>
          <w:p w14:paraId="1741A202" w14:textId="71CE3B10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3251B500" w14:textId="77777777" w:rsidTr="00E933C1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DEEAF6" w:themeFill="accent5" w:themeFillTint="33"/>
          </w:tcPr>
          <w:p w14:paraId="721DCC7E" w14:textId="6F44A88A" w:rsidR="004416B6" w:rsidRPr="00980DD1" w:rsidRDefault="004416B6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DEEAF6" w:themeFill="accent5" w:themeFillTint="33"/>
          </w:tcPr>
          <w:p w14:paraId="7C3AE1F3" w14:textId="6C6C770A" w:rsidR="004416B6" w:rsidRPr="00980DD1" w:rsidRDefault="004416B6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DEEAF6" w:themeFill="accent5" w:themeFillTint="33"/>
          </w:tcPr>
          <w:p w14:paraId="79FB21EF" w14:textId="0053EA0E" w:rsidR="004416B6" w:rsidRPr="00980DD1" w:rsidRDefault="004416B6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68D5A65E" w14:textId="77777777" w:rsidTr="00E9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auto"/>
          </w:tcPr>
          <w:p w14:paraId="03999F7D" w14:textId="3802BAFB" w:rsidR="004416B6" w:rsidRPr="00980DD1" w:rsidRDefault="004416B6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14:paraId="378833C3" w14:textId="2756092E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auto"/>
          </w:tcPr>
          <w:p w14:paraId="7F367FE6" w14:textId="77777777" w:rsidR="004416B6" w:rsidRPr="00980DD1" w:rsidRDefault="004416B6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5E499381" w14:textId="77777777" w:rsidTr="00E933C1">
        <w:trPr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auto"/>
          </w:tcPr>
          <w:p w14:paraId="73671A20" w14:textId="77777777" w:rsidR="00B32BC4" w:rsidRPr="00980DD1" w:rsidRDefault="00B32BC4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277" w:type="dxa"/>
            <w:shd w:val="clear" w:color="auto" w:fill="auto"/>
          </w:tcPr>
          <w:p w14:paraId="55623356" w14:textId="77777777" w:rsidR="00B32BC4" w:rsidRPr="00980DD1" w:rsidRDefault="00B32BC4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auto"/>
          </w:tcPr>
          <w:p w14:paraId="335851DE" w14:textId="77777777" w:rsidR="00B32BC4" w:rsidRPr="00980DD1" w:rsidRDefault="00B32BC4" w:rsidP="004416B6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</w:tr>
      <w:tr w:rsidR="00B32BC4" w:rsidRPr="00980DD1" w14:paraId="6B11786E" w14:textId="77777777" w:rsidTr="00E9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shd w:val="clear" w:color="auto" w:fill="DEEAF6" w:themeFill="accent5" w:themeFillTint="33"/>
          </w:tcPr>
          <w:p w14:paraId="5CD87F3B" w14:textId="5AD8A830" w:rsidR="00B32BC4" w:rsidRPr="00980DD1" w:rsidRDefault="00E933C1" w:rsidP="004416B6">
            <w:pPr>
              <w:tabs>
                <w:tab w:val="left" w:pos="284"/>
              </w:tabs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49F2B53" wp14:editId="64916FEC">
                  <wp:simplePos x="0" y="0"/>
                  <wp:positionH relativeFrom="column">
                    <wp:posOffset>-127339</wp:posOffset>
                  </wp:positionH>
                  <wp:positionV relativeFrom="paragraph">
                    <wp:posOffset>315314</wp:posOffset>
                  </wp:positionV>
                  <wp:extent cx="538970" cy="929528"/>
                  <wp:effectExtent l="0" t="0" r="3302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positphotos_204263698_M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3293" b="95935" l="4366" r="2278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41926" r="75932" b="2639"/>
                          <a:stretch/>
                        </pic:blipFill>
                        <pic:spPr bwMode="auto">
                          <a:xfrm rot="20090843">
                            <a:off x="0" y="0"/>
                            <a:ext cx="538970" cy="92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7" w:type="dxa"/>
            <w:shd w:val="clear" w:color="auto" w:fill="DEEAF6" w:themeFill="accent5" w:themeFillTint="33"/>
          </w:tcPr>
          <w:p w14:paraId="7895DAB7" w14:textId="2CD8497C" w:rsidR="00B32BC4" w:rsidRPr="00980DD1" w:rsidRDefault="00B32BC4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4193" w:type="dxa"/>
            <w:shd w:val="clear" w:color="auto" w:fill="DEEAF6" w:themeFill="accent5" w:themeFillTint="33"/>
          </w:tcPr>
          <w:p w14:paraId="27F487FB" w14:textId="25CCFAB9" w:rsidR="00B32BC4" w:rsidRPr="00980DD1" w:rsidRDefault="0073317D" w:rsidP="004416B6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7216" behindDoc="0" locked="0" layoutInCell="1" allowOverlap="1" wp14:anchorId="63FE0A24" wp14:editId="599C83B6">
                  <wp:simplePos x="0" y="0"/>
                  <wp:positionH relativeFrom="margin">
                    <wp:posOffset>1821682</wp:posOffset>
                  </wp:positionH>
                  <wp:positionV relativeFrom="paragraph">
                    <wp:posOffset>432170</wp:posOffset>
                  </wp:positionV>
                  <wp:extent cx="862220" cy="766418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positphotos_204263698_M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50407" b="100000" l="26467" r="697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2" t="49845" r="31233" b="-2019"/>
                          <a:stretch/>
                        </pic:blipFill>
                        <pic:spPr bwMode="auto">
                          <a:xfrm>
                            <a:off x="0" y="0"/>
                            <a:ext cx="862220" cy="76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1CBCCA" w14:textId="02B655D4" w:rsidR="004416B6" w:rsidRDefault="004416B6" w:rsidP="004416B6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83DCB4F" w14:textId="6D2C5605" w:rsidR="00B32BC4" w:rsidRDefault="00143497" w:rsidP="00143497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143497">
        <w:rPr>
          <w:rFonts w:ascii="Tahoma" w:hAnsi="Tahoma" w:cs="Tahoma"/>
          <w:b/>
          <w:sz w:val="28"/>
          <w:szCs w:val="24"/>
        </w:rPr>
        <w:lastRenderedPageBreak/>
        <w:t>MI ESCUELA UN LUGAR, ¿INCLUSIVO?</w:t>
      </w:r>
    </w:p>
    <w:p w14:paraId="58ECEB10" w14:textId="34B99EF8" w:rsidR="00143497" w:rsidRPr="00714332" w:rsidRDefault="00143497" w:rsidP="00714332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1A9C30F3" w14:textId="00AFCBA3" w:rsidR="00143497" w:rsidRPr="00143497" w:rsidRDefault="0073317D" w:rsidP="0073317D">
      <w:pPr>
        <w:pStyle w:val="Prrafodelista"/>
        <w:numPr>
          <w:ilvl w:val="0"/>
          <w:numId w:val="43"/>
        </w:numPr>
        <w:spacing w:after="0" w:line="240" w:lineRule="auto"/>
        <w:ind w:right="4018"/>
        <w:jc w:val="both"/>
        <w:rPr>
          <w:rFonts w:ascii="Tahoma" w:hAnsi="Tahoma" w:cs="Tahoma"/>
          <w:b/>
          <w:sz w:val="32"/>
          <w:szCs w:val="24"/>
        </w:rPr>
      </w:pPr>
      <w:r>
        <w:rPr>
          <w:rFonts w:ascii="Tahoma" w:hAnsi="Tahoma" w:cs="Tahoma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47C6E3BB" wp14:editId="2AF06CFA">
            <wp:simplePos x="0" y="0"/>
            <wp:positionH relativeFrom="column">
              <wp:posOffset>4077080</wp:posOffset>
            </wp:positionH>
            <wp:positionV relativeFrom="paragraph">
              <wp:posOffset>13904</wp:posOffset>
            </wp:positionV>
            <wp:extent cx="2478702" cy="1140031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sitphotos_154704190_L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6268" b="78702" l="14383" r="90866">
                                  <a14:foregroundMark x1="18882" y1="58621" x2="15406" y2="75355"/>
                                  <a14:foregroundMark x1="21132" y1="65822" x2="26858" y2="65822"/>
                                  <a14:foregroundMark x1="26380" y1="65822" x2="28971" y2="75355"/>
                                  <a14:foregroundMark x1="39877" y1="65619" x2="37900" y2="75355"/>
                                  <a14:foregroundMark x1="44785" y1="64909" x2="46558" y2="74138"/>
                                  <a14:foregroundMark x1="54533" y1="74848" x2="58487" y2="61258"/>
                                  <a14:foregroundMark x1="61282" y1="59331" x2="60600" y2="75761"/>
                                  <a14:foregroundMark x1="67757" y1="65822" x2="60736" y2="69270"/>
                                  <a14:foregroundMark x1="71166" y1="58621" x2="74778" y2="75355"/>
                                  <a14:foregroundMark x1="83299" y1="65619" x2="82754" y2="74848"/>
                                  <a14:foregroundMark x1="84731" y1="63387" x2="87526" y2="74848"/>
                                  <a14:foregroundMark x1="18678" y1="76572" x2="20450" y2="69473"/>
                                  <a14:foregroundMark x1="78528" y1="64604" x2="76074" y2="76065"/>
                                  <a14:backgroundMark x1="19496" y1="62677" x2="17382" y2="75355"/>
                                  <a14:backgroundMark x1="39536" y1="72211" x2="39877" y2="76572"/>
                                  <a14:backgroundMark x1="45603" y1="76775" x2="45603" y2="73124"/>
                                  <a14:backgroundMark x1="46217" y1="77282" x2="45467" y2="70690"/>
                                  <a14:backgroundMark x1="75937" y1="72921" x2="77369" y2="677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25569" r="8897" b="20852"/>
                    <a:stretch/>
                  </pic:blipFill>
                  <pic:spPr bwMode="auto">
                    <a:xfrm>
                      <a:off x="0" y="0"/>
                      <a:ext cx="2478702" cy="114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497">
        <w:rPr>
          <w:rFonts w:ascii="Tahoma" w:hAnsi="Tahoma" w:cs="Tahoma"/>
          <w:sz w:val="28"/>
          <w:szCs w:val="24"/>
        </w:rPr>
        <w:t xml:space="preserve">Lee con atención las siguientes características de la inclusión escolar, marca con una </w:t>
      </w:r>
      <w:r>
        <w:rPr>
          <w:rFonts w:ascii="Tahoma" w:hAnsi="Tahoma" w:cs="Tahoma"/>
          <w:sz w:val="28"/>
          <w:szCs w:val="24"/>
        </w:rPr>
        <w:t xml:space="preserve"> </w:t>
      </w:r>
      <w:r w:rsidRPr="0073317D">
        <w:rPr>
          <w:rFonts w:ascii="Tahoma" w:hAnsi="Tahoma" w:cs="Tahoma"/>
          <w:sz w:val="40"/>
          <w:szCs w:val="40"/>
        </w:rPr>
        <w:sym w:font="Wingdings" w:char="F0FC"/>
      </w:r>
      <w:r>
        <w:rPr>
          <w:rFonts w:ascii="Tahoma" w:hAnsi="Tahoma" w:cs="Tahoma"/>
          <w:sz w:val="28"/>
          <w:szCs w:val="24"/>
        </w:rPr>
        <w:t xml:space="preserve"> </w:t>
      </w:r>
      <w:r w:rsidR="00143497">
        <w:rPr>
          <w:rFonts w:ascii="Tahoma" w:hAnsi="Tahoma" w:cs="Tahoma"/>
          <w:sz w:val="28"/>
          <w:szCs w:val="24"/>
        </w:rPr>
        <w:t>si en tu escuela se presenta y escribe un ejemplo de cómo se manifiesta.</w:t>
      </w:r>
    </w:p>
    <w:p w14:paraId="06E055F3" w14:textId="77777777" w:rsidR="0073317D" w:rsidRDefault="0073317D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32"/>
          <w:szCs w:val="24"/>
        </w:rPr>
      </w:pPr>
    </w:p>
    <w:tbl>
      <w:tblPr>
        <w:tblStyle w:val="Tablaconcuadrcula4-nfasis6"/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613"/>
        <w:gridCol w:w="5689"/>
      </w:tblGrid>
      <w:tr w:rsidR="00143497" w:rsidRPr="00980DD1" w14:paraId="5ADB8D5A" w14:textId="77777777" w:rsidTr="00107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5" w:themeFillTint="66"/>
            <w:vAlign w:val="center"/>
          </w:tcPr>
          <w:p w14:paraId="6DBA8356" w14:textId="6F317852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Característica</w:t>
            </w:r>
          </w:p>
        </w:tc>
        <w:tc>
          <w:tcPr>
            <w:tcW w:w="15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5" w:themeFillTint="66"/>
            <w:vAlign w:val="center"/>
          </w:tcPr>
          <w:p w14:paraId="274D7161" w14:textId="275A4D6C" w:rsidR="00143497" w:rsidRPr="00980DD1" w:rsidRDefault="00143497" w:rsidP="00143497">
            <w:pPr>
              <w:tabs>
                <w:tab w:val="left" w:pos="28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¿Se presenta?</w:t>
            </w:r>
          </w:p>
        </w:tc>
        <w:tc>
          <w:tcPr>
            <w:tcW w:w="5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5" w:themeFillTint="66"/>
            <w:vAlign w:val="center"/>
          </w:tcPr>
          <w:p w14:paraId="610368E2" w14:textId="7565605E" w:rsidR="00143497" w:rsidRPr="00980DD1" w:rsidRDefault="00143497" w:rsidP="00143497">
            <w:pPr>
              <w:tabs>
                <w:tab w:val="left" w:pos="28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980DD1">
              <w:rPr>
                <w:rFonts w:ascii="Tahoma" w:hAnsi="Tahoma" w:cs="Tahoma"/>
                <w:color w:val="000000" w:themeColor="text1"/>
                <w:sz w:val="28"/>
                <w:szCs w:val="28"/>
              </w:rPr>
              <w:t>Ejemplo</w:t>
            </w:r>
          </w:p>
        </w:tc>
      </w:tr>
      <w:tr w:rsidR="00143497" w:rsidRPr="00980DD1" w14:paraId="4F185094" w14:textId="77777777" w:rsidTr="00107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auto"/>
            <w:vAlign w:val="center"/>
          </w:tcPr>
          <w:p w14:paraId="33CA9B13" w14:textId="247B41B1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En ella, todo el mundo se siente bienvenido.</w:t>
            </w:r>
          </w:p>
        </w:tc>
        <w:tc>
          <w:tcPr>
            <w:tcW w:w="1546" w:type="dxa"/>
            <w:shd w:val="clear" w:color="auto" w:fill="auto"/>
          </w:tcPr>
          <w:p w14:paraId="7EABF886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auto"/>
          </w:tcPr>
          <w:p w14:paraId="266A179B" w14:textId="0E240D1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7F6AF80A" w14:textId="77777777" w:rsidTr="00107E9F">
        <w:trPr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DEEAF6" w:themeFill="accent5" w:themeFillTint="33"/>
            <w:vAlign w:val="center"/>
          </w:tcPr>
          <w:p w14:paraId="72D80B3D" w14:textId="1EB5219D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Los estudiantes son igualmente valorados.</w:t>
            </w:r>
          </w:p>
        </w:tc>
        <w:tc>
          <w:tcPr>
            <w:tcW w:w="1546" w:type="dxa"/>
            <w:shd w:val="clear" w:color="auto" w:fill="DEEAF6" w:themeFill="accent5" w:themeFillTint="33"/>
          </w:tcPr>
          <w:p w14:paraId="65341C51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EEAF6" w:themeFill="accent5" w:themeFillTint="33"/>
          </w:tcPr>
          <w:p w14:paraId="1B2F44B1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6B052A9A" w14:textId="77777777" w:rsidTr="00107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auto"/>
            <w:vAlign w:val="center"/>
          </w:tcPr>
          <w:p w14:paraId="45BA8B3F" w14:textId="2793EBC2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Hay altas expectativas sobre cada estudiante.</w:t>
            </w:r>
          </w:p>
        </w:tc>
        <w:tc>
          <w:tcPr>
            <w:tcW w:w="1546" w:type="dxa"/>
            <w:shd w:val="clear" w:color="auto" w:fill="auto"/>
          </w:tcPr>
          <w:p w14:paraId="207CD438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auto"/>
          </w:tcPr>
          <w:p w14:paraId="6FE62422" w14:textId="79FBACD2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0277AB22" w14:textId="77777777" w:rsidTr="00107E9F">
        <w:trPr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DEEAF6" w:themeFill="accent5" w:themeFillTint="33"/>
            <w:vAlign w:val="center"/>
          </w:tcPr>
          <w:p w14:paraId="404058B2" w14:textId="70C83DC0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Maestras, maestros y estudiantes se tratan con respeto.</w:t>
            </w:r>
          </w:p>
        </w:tc>
        <w:tc>
          <w:tcPr>
            <w:tcW w:w="1546" w:type="dxa"/>
            <w:shd w:val="clear" w:color="auto" w:fill="DEEAF6" w:themeFill="accent5" w:themeFillTint="33"/>
          </w:tcPr>
          <w:p w14:paraId="7F977D27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EEAF6" w:themeFill="accent5" w:themeFillTint="33"/>
          </w:tcPr>
          <w:p w14:paraId="71A92EDC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1CB57891" w14:textId="77777777" w:rsidTr="00107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auto"/>
            <w:vAlign w:val="center"/>
          </w:tcPr>
          <w:p w14:paraId="43ECD88B" w14:textId="4CF5EB81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Familias, maestras y maestros trabajan de la mano.</w:t>
            </w:r>
          </w:p>
        </w:tc>
        <w:tc>
          <w:tcPr>
            <w:tcW w:w="1546" w:type="dxa"/>
            <w:shd w:val="clear" w:color="auto" w:fill="auto"/>
          </w:tcPr>
          <w:p w14:paraId="703C383E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auto"/>
          </w:tcPr>
          <w:p w14:paraId="51469B02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2E8B27B5" w14:textId="77777777" w:rsidTr="00107E9F">
        <w:trPr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DEEAF6" w:themeFill="accent5" w:themeFillTint="33"/>
            <w:vAlign w:val="center"/>
          </w:tcPr>
          <w:p w14:paraId="78DF082C" w14:textId="11589E57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Todos los estudiantes tienen las mismas oportunidades.</w:t>
            </w:r>
          </w:p>
        </w:tc>
        <w:tc>
          <w:tcPr>
            <w:tcW w:w="1546" w:type="dxa"/>
            <w:shd w:val="clear" w:color="auto" w:fill="DEEAF6" w:themeFill="accent5" w:themeFillTint="33"/>
          </w:tcPr>
          <w:p w14:paraId="1F49745A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EEAF6" w:themeFill="accent5" w:themeFillTint="33"/>
          </w:tcPr>
          <w:p w14:paraId="6001579E" w14:textId="2A221AA9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5242E0FD" w14:textId="77777777" w:rsidTr="00107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auto"/>
            <w:vAlign w:val="center"/>
          </w:tcPr>
          <w:p w14:paraId="6B6D4E1B" w14:textId="1F9E4DF1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Los directivos apoyan a las maestras y maestros.</w:t>
            </w:r>
          </w:p>
        </w:tc>
        <w:tc>
          <w:tcPr>
            <w:tcW w:w="1546" w:type="dxa"/>
            <w:shd w:val="clear" w:color="auto" w:fill="auto"/>
          </w:tcPr>
          <w:p w14:paraId="5B5A57E5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auto"/>
          </w:tcPr>
          <w:p w14:paraId="33EAD039" w14:textId="3FF71B54" w:rsidR="00143497" w:rsidRPr="00980DD1" w:rsidRDefault="00143497" w:rsidP="00143497">
            <w:pPr>
              <w:tabs>
                <w:tab w:val="left" w:pos="28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143497" w:rsidRPr="00980DD1" w14:paraId="715C9C41" w14:textId="77777777" w:rsidTr="00107E9F">
        <w:trPr>
          <w:trHeight w:val="1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shd w:val="clear" w:color="auto" w:fill="DEEAF6" w:themeFill="accent5" w:themeFillTint="33"/>
            <w:vAlign w:val="center"/>
          </w:tcPr>
          <w:p w14:paraId="6EE6B5AF" w14:textId="7B2D486B" w:rsidR="00143497" w:rsidRPr="00980DD1" w:rsidRDefault="00143497" w:rsidP="00143497">
            <w:pPr>
              <w:tabs>
                <w:tab w:val="left" w:pos="284"/>
              </w:tabs>
              <w:jc w:val="center"/>
              <w:rPr>
                <w:rFonts w:ascii="Tahoma" w:hAnsi="Tahoma" w:cs="Tahoma"/>
                <w:b w:val="0"/>
                <w:bCs w:val="0"/>
                <w:sz w:val="28"/>
                <w:szCs w:val="28"/>
              </w:rPr>
            </w:pPr>
            <w:r w:rsidRPr="00980DD1">
              <w:rPr>
                <w:rFonts w:ascii="Tahoma" w:hAnsi="Tahoma" w:cs="Tahoma"/>
                <w:b w:val="0"/>
                <w:bCs w:val="0"/>
                <w:sz w:val="28"/>
                <w:szCs w:val="28"/>
              </w:rPr>
              <w:t>La presencia, la participación y el logro de cada uno de los estudiantes es un hecho.</w:t>
            </w:r>
          </w:p>
        </w:tc>
        <w:tc>
          <w:tcPr>
            <w:tcW w:w="1546" w:type="dxa"/>
            <w:shd w:val="clear" w:color="auto" w:fill="DEEAF6" w:themeFill="accent5" w:themeFillTint="33"/>
          </w:tcPr>
          <w:p w14:paraId="23D4F40A" w14:textId="77777777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EEAF6" w:themeFill="accent5" w:themeFillTint="33"/>
          </w:tcPr>
          <w:p w14:paraId="3BA2D89C" w14:textId="22620121" w:rsidR="00143497" w:rsidRPr="00980DD1" w:rsidRDefault="00143497" w:rsidP="0014349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14:paraId="0FDA6272" w14:textId="4EFC4574" w:rsidR="00B07ACE" w:rsidRDefault="00026C15" w:rsidP="00026C15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026C15">
        <w:rPr>
          <w:rFonts w:ascii="Tahoma" w:hAnsi="Tahoma" w:cs="Tahoma"/>
          <w:b/>
          <w:sz w:val="28"/>
          <w:szCs w:val="24"/>
        </w:rPr>
        <w:lastRenderedPageBreak/>
        <w:t>LAS HISTORIETAS</w:t>
      </w:r>
    </w:p>
    <w:p w14:paraId="6C40AA0C" w14:textId="54560809" w:rsidR="009B5A1F" w:rsidRPr="00714332" w:rsidRDefault="009B5A1F" w:rsidP="00714332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377ECDF4" w14:textId="68AD3024" w:rsidR="00143497" w:rsidRDefault="009B5A1F" w:rsidP="0073317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9B5A1F">
        <w:rPr>
          <w:rFonts w:ascii="Tahoma" w:hAnsi="Tahoma" w:cs="Tahoma"/>
          <w:sz w:val="28"/>
          <w:szCs w:val="24"/>
        </w:rPr>
        <w:t>Lee con atención la siguiente información.</w:t>
      </w:r>
    </w:p>
    <w:p w14:paraId="1B85E014" w14:textId="3B2C63C5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0B29291" w14:textId="5DD8FE3C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17091240" w14:textId="4CDA062B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74AD2" wp14:editId="139CB3EA">
                <wp:simplePos x="0" y="0"/>
                <wp:positionH relativeFrom="margin">
                  <wp:posOffset>248098</wp:posOffset>
                </wp:positionH>
                <wp:positionV relativeFrom="paragraph">
                  <wp:posOffset>8666</wp:posOffset>
                </wp:positionV>
                <wp:extent cx="5975985" cy="7059706"/>
                <wp:effectExtent l="0" t="0" r="24765" b="2730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7059706"/>
                        </a:xfrm>
                        <a:prstGeom prst="roundRect">
                          <a:avLst>
                            <a:gd name="adj" fmla="val 1576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8646F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¿Qué es una historieta?</w:t>
                            </w:r>
                          </w:p>
                          <w:p w14:paraId="3291CE5E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</w:p>
                          <w:p w14:paraId="1EA6B009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Es un conjunto de viñetas o recuadros con dibujos acompañados de textos que, al leerlos en secuencia, forman un relato o explican un tema. Según su propósito, su tono puede ser alegre, triste, humorístico o muy serio.</w:t>
                            </w:r>
                          </w:p>
                          <w:p w14:paraId="7BBC1279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</w:p>
                          <w:p w14:paraId="791D978D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Recomendaciones para elaborarla:</w:t>
                            </w:r>
                          </w:p>
                          <w:p w14:paraId="7F4BF621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2E3E36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Personajes</w:t>
                            </w:r>
                          </w:p>
                          <w:p w14:paraId="29155896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2F44A76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Elige a los personajes. Define sus características físicas, de modo que sea fácil identificarlos.</w:t>
                            </w:r>
                          </w:p>
                          <w:p w14:paraId="60D94DC8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Elabora una lista que incluya nombre, características y un boceto para cada uno, es decir, un primer dibujo que sirva para mostrar los rasgos principales del dibujo final.</w:t>
                            </w:r>
                          </w:p>
                          <w:p w14:paraId="0B89E559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304C31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BE7CADF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es-MX"/>
                              </w:rPr>
                              <w:t>Formato</w:t>
                            </w:r>
                          </w:p>
                          <w:p w14:paraId="565E8309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  <w:p w14:paraId="02D5C8B0" w14:textId="6BBA72EA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 xml:space="preserve">Decidir el </w:t>
                            </w:r>
                            <w:r w:rsidR="00760F6C"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formato y la exte</w:t>
                            </w: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nsión.</w:t>
                            </w:r>
                          </w:p>
                          <w:p w14:paraId="5E80C84D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Piensa si las ilustraciones serán en blanco y negro o a color.</w:t>
                            </w:r>
                          </w:p>
                          <w:p w14:paraId="0D910CF1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Decidir cuántas viñetas o recuadros harán.</w:t>
                            </w:r>
                          </w:p>
                          <w:p w14:paraId="10AA314D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  <w:p w14:paraId="6C320FD7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es-MX"/>
                              </w:rPr>
                              <w:t>Recursos Narrativos</w:t>
                            </w:r>
                          </w:p>
                          <w:p w14:paraId="5796A623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  <w:p w14:paraId="49707072" w14:textId="7E6A4849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Los textos que acompañan a los dibujos pueden ser de tres tipos:</w:t>
                            </w:r>
                          </w:p>
                          <w:p w14:paraId="4E640AC9" w14:textId="77777777" w:rsidR="00A9138A" w:rsidRPr="00980DD1" w:rsidRDefault="00A9138A" w:rsidP="00A9138A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  <w:p w14:paraId="7996962F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 xml:space="preserve">Voz del narrador. </w:t>
                            </w:r>
                          </w:p>
                          <w:p w14:paraId="210C81F0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Onomatopeyas.</w:t>
                            </w:r>
                          </w:p>
                          <w:p w14:paraId="77E18736" w14:textId="77777777" w:rsidR="00A9138A" w:rsidRPr="00980DD1" w:rsidRDefault="00A9138A" w:rsidP="00A9138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80DD1"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MX"/>
                              </w:rPr>
                              <w:t>Personajes.</w:t>
                            </w:r>
                          </w:p>
                          <w:p w14:paraId="5938FF2B" w14:textId="77777777" w:rsidR="00A9138A" w:rsidRPr="00980DD1" w:rsidRDefault="00A9138A" w:rsidP="00A9138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74AD2" id="Rectángulo redondeado 14" o:spid="_x0000_s1026" style="position:absolute;left:0;text-align:left;margin-left:19.55pt;margin-top:.7pt;width:470.55pt;height:555.9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" filled="f" strokecolor="black [3200]" strokeweight="1pt">
                <v:stroke joinstyle="miter"/>
                <v:textbox>
                  <w:txbxContent>
                    <w:p w14:paraId="32D8646F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80DD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  <w:t>¿Qué es una historieta?</w:t>
                      </w:r>
                    </w:p>
                    <w:p w14:paraId="3291CE5E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</w:p>
                    <w:p w14:paraId="1EA6B009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980DD1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Es un conjunto de viñetas o recuadros con dibujos acompañados de textos que, al leerlos en secuencia, forman un relato o explican un tema. Según su propósito, su tono puede ser alegre, triste, humorístico o muy serio.</w:t>
                      </w:r>
                    </w:p>
                    <w:p w14:paraId="7BBC1279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</w:p>
                    <w:p w14:paraId="791D978D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80DD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  <w:t>Recomendaciones para elaborarla:</w:t>
                      </w:r>
                    </w:p>
                    <w:p w14:paraId="7F4BF621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202E3E36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980DD1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Personajes</w:t>
                      </w:r>
                    </w:p>
                    <w:p w14:paraId="29155896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F44A76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980DD1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Elige a los personajes. Define sus características físicas, de modo que sea fácil identificarlos.</w:t>
                      </w:r>
                    </w:p>
                    <w:p w14:paraId="60D94DC8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980DD1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Elabora una lista que incluya nombre, características y un boceto para cada uno, es decir, un primer dibujo que sirva para mostrar los rasgos principales del dibujo final.</w:t>
                      </w:r>
                    </w:p>
                    <w:p w14:paraId="0B89E559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304C31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BE7CADF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lang w:eastAsia="es-MX"/>
                        </w:rPr>
                        <w:t>Formato</w:t>
                      </w:r>
                    </w:p>
                    <w:p w14:paraId="565E8309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</w:p>
                    <w:p w14:paraId="02D5C8B0" w14:textId="6BBA72EA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 xml:space="preserve">Decidir el </w:t>
                      </w:r>
                      <w:r w:rsidR="00760F6C"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formato y la exte</w:t>
                      </w: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nsión.</w:t>
                      </w:r>
                    </w:p>
                    <w:p w14:paraId="5E80C84D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Piensa si las ilustraciones serán en blanco y negro o a color.</w:t>
                      </w:r>
                    </w:p>
                    <w:p w14:paraId="0D910CF1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Decidir cuántas viñetas o recuadros harán.</w:t>
                      </w:r>
                    </w:p>
                    <w:p w14:paraId="10AA314D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</w:p>
                    <w:p w14:paraId="6C320FD7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lang w:eastAsia="es-MX"/>
                        </w:rPr>
                        <w:t>Recursos Narrativos</w:t>
                      </w:r>
                    </w:p>
                    <w:p w14:paraId="5796A623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</w:p>
                    <w:p w14:paraId="49707072" w14:textId="7E6A4849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Los textos que acompañan a los dibujos pueden ser de tres tipos:</w:t>
                      </w:r>
                    </w:p>
                    <w:p w14:paraId="4E640AC9" w14:textId="77777777" w:rsidR="00A9138A" w:rsidRPr="00980DD1" w:rsidRDefault="00A9138A" w:rsidP="00A9138A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</w:p>
                    <w:p w14:paraId="7996962F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 xml:space="preserve">Voz del narrador. </w:t>
                      </w:r>
                    </w:p>
                    <w:p w14:paraId="210C81F0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Onomatopeyas.</w:t>
                      </w:r>
                    </w:p>
                    <w:p w14:paraId="77E18736" w14:textId="77777777" w:rsidR="00A9138A" w:rsidRPr="00980DD1" w:rsidRDefault="00A9138A" w:rsidP="00A9138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</w:pPr>
                      <w:r w:rsidRPr="00980DD1"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:lang w:eastAsia="es-MX"/>
                        </w:rPr>
                        <w:t>Personajes.</w:t>
                      </w:r>
                    </w:p>
                    <w:p w14:paraId="5938FF2B" w14:textId="77777777" w:rsidR="00A9138A" w:rsidRPr="00980DD1" w:rsidRDefault="00A9138A" w:rsidP="00A9138A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80DD1">
        <w:rPr>
          <w:rFonts w:ascii="Tahoma" w:hAnsi="Tahoma" w:cs="Tahoma"/>
          <w:sz w:val="28"/>
          <w:szCs w:val="24"/>
        </w:rPr>
        <w:t>º</w:t>
      </w:r>
    </w:p>
    <w:p w14:paraId="7A4756FA" w14:textId="5886D24A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FB302C1" w14:textId="217D8CC4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688E0F32" w14:textId="6F6D3F92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23ACEE0A" w14:textId="7773D211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0A94AE5" w14:textId="09AB217D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5307A47" w14:textId="2FCF9C4F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AAC441C" w14:textId="269793DD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6C63EDF" w14:textId="0D753AEF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5B51F12" w14:textId="4AADBA89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51205F3D" w14:textId="61F28FAF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17F1553" w14:textId="7361E871" w:rsid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0E1F2859" w14:textId="77777777" w:rsidR="00A9138A" w:rsidRPr="00A9138A" w:rsidRDefault="00A9138A" w:rsidP="00A9138A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3123BDE4" w14:textId="77777777" w:rsidR="009B5A1F" w:rsidRPr="009B5A1F" w:rsidRDefault="009B5A1F" w:rsidP="009B5A1F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1A447AA0" w14:textId="40B25DD6" w:rsidR="00A9138A" w:rsidRDefault="00A9138A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noProof/>
          <w:sz w:val="28"/>
          <w:szCs w:val="24"/>
          <w:lang w:eastAsia="es-MX"/>
        </w:rPr>
      </w:pPr>
    </w:p>
    <w:p w14:paraId="7A4A0791" w14:textId="3719CCB8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7FA79D74" w14:textId="023A2D7F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4C57A33" w14:textId="2CD27EFC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5E4E272" w14:textId="1DACFE90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2A17D850" w14:textId="77777777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6F3E6736" w14:textId="0F5FC0AC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55D68935" w14:textId="48BEAC88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0A05BB7C" w14:textId="1FE0F14A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3A8BAC88" w14:textId="49D7D84B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4CCD71DD" w14:textId="703B85B1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577D800" w14:textId="416E57B1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5C7E2D6" w14:textId="73CF7B6B" w:rsidR="00037649" w:rsidRDefault="00980DD1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  <w:r w:rsidRPr="00744D2D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185EF16" wp14:editId="013D49BA">
            <wp:simplePos x="0" y="0"/>
            <wp:positionH relativeFrom="column">
              <wp:posOffset>5511501</wp:posOffset>
            </wp:positionH>
            <wp:positionV relativeFrom="paragraph">
              <wp:posOffset>6686</wp:posOffset>
            </wp:positionV>
            <wp:extent cx="491490" cy="1355090"/>
            <wp:effectExtent l="0" t="0" r="3810" b="0"/>
            <wp:wrapNone/>
            <wp:docPr id="838" name="Imagen 838" descr="hormiga 2p 1,4x4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ormiga 2p 1,4x4c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34C41" w14:textId="27411329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0688D28E" w14:textId="4A025013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55C6D579" w14:textId="47F8645D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F2F22B9" w14:textId="6E53CC00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FC61011" w14:textId="0C631D97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5172F349" w14:textId="41EC11A9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186E4794" w14:textId="59BCC1AB" w:rsidR="00037649" w:rsidRDefault="00037649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2DE5DB73" w14:textId="77777777" w:rsidR="0073317D" w:rsidRDefault="0073317D" w:rsidP="00143497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362FB424" w14:textId="4899C8CC" w:rsidR="00037649" w:rsidRDefault="00FB2F48" w:rsidP="0073317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73317D">
        <w:rPr>
          <w:rFonts w:ascii="Tahoma" w:hAnsi="Tahoma" w:cs="Tahoma"/>
          <w:sz w:val="28"/>
          <w:szCs w:val="24"/>
        </w:rPr>
        <w:lastRenderedPageBreak/>
        <w:t>Observa la siguiente imagen e identifica los recursos que pueden utilizar</w:t>
      </w:r>
      <w:r w:rsidRPr="0073317D">
        <w:rPr>
          <w:rFonts w:ascii="Tahoma" w:hAnsi="Tahoma" w:cs="Tahoma"/>
          <w:sz w:val="24"/>
          <w:szCs w:val="24"/>
        </w:rPr>
        <w:t>.</w:t>
      </w:r>
    </w:p>
    <w:p w14:paraId="77A6D560" w14:textId="77777777" w:rsidR="00107E9F" w:rsidRPr="00107E9F" w:rsidRDefault="00107E9F" w:rsidP="00107E9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00DF3F0" w14:textId="00FEE7FD" w:rsidR="0073317D" w:rsidRDefault="00107E9F" w:rsidP="0073317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B262455" wp14:editId="74F6EA5B">
            <wp:extent cx="6628075" cy="4572000"/>
            <wp:effectExtent l="0" t="0" r="1905" b="0"/>
            <wp:docPr id="15017014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E7FD" w14:textId="77777777" w:rsidR="00107E9F" w:rsidRDefault="00107E9F" w:rsidP="0073317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7780DA0" w14:textId="77777777" w:rsidR="00107E9F" w:rsidRPr="0073317D" w:rsidRDefault="00107E9F" w:rsidP="0073317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F4E1BF1" w14:textId="41F08365" w:rsidR="00EC0010" w:rsidRPr="00EC0010" w:rsidRDefault="00037649" w:rsidP="0003764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sz w:val="28"/>
          <w:szCs w:val="28"/>
        </w:rPr>
      </w:pPr>
      <w:r w:rsidRPr="00EC0010">
        <w:rPr>
          <w:rFonts w:ascii="Tahoma" w:hAnsi="Tahoma" w:cs="Tahoma"/>
          <w:sz w:val="28"/>
          <w:szCs w:val="28"/>
        </w:rPr>
        <w:t>Fuente:</w:t>
      </w:r>
      <w:r w:rsidR="00EC0010" w:rsidRPr="00EC0010">
        <w:rPr>
          <w:sz w:val="24"/>
          <w:szCs w:val="24"/>
        </w:rPr>
        <w:t xml:space="preserve"> </w:t>
      </w:r>
      <w:hyperlink r:id="rId25" w:history="1">
        <w:r w:rsidR="00EC0010" w:rsidRPr="00EC0010">
          <w:rPr>
            <w:rStyle w:val="Hipervnculo"/>
            <w:rFonts w:ascii="Tahoma" w:hAnsi="Tahoma" w:cs="Tahoma"/>
            <w:sz w:val="28"/>
            <w:szCs w:val="28"/>
          </w:rPr>
          <w:t>https://cutt.ly/Wru26SSE</w:t>
        </w:r>
      </w:hyperlink>
      <w:r w:rsidR="00EC0010" w:rsidRPr="00EC0010">
        <w:rPr>
          <w:rFonts w:ascii="Tahoma" w:hAnsi="Tahoma" w:cs="Tahoma"/>
          <w:sz w:val="28"/>
          <w:szCs w:val="28"/>
        </w:rPr>
        <w:t xml:space="preserve"> </w:t>
      </w:r>
    </w:p>
    <w:p w14:paraId="4F3BA2DC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6512A90D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5B5B914D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1912C60D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647CFD19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5B67849B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7E08D52C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3F349549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1755A1FC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26419808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5F5A77E2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5C63ABA4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3E772799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62F92B2A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090FB74F" w14:textId="77777777" w:rsidR="00107E9F" w:rsidRDefault="00107E9F" w:rsidP="00037649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  <w:szCs w:val="24"/>
        </w:rPr>
      </w:pPr>
    </w:p>
    <w:p w14:paraId="57A9F900" w14:textId="56DD2D2D" w:rsidR="008E7154" w:rsidRPr="008E7154" w:rsidRDefault="00037649" w:rsidP="00107E9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8E7154">
        <w:rPr>
          <w:rFonts w:ascii="Tahoma" w:hAnsi="Tahoma" w:cs="Tahoma"/>
          <w:sz w:val="28"/>
          <w:szCs w:val="24"/>
        </w:rPr>
        <w:lastRenderedPageBreak/>
        <w:t>Observa el siguiente ejemplo de historieta.</w:t>
      </w:r>
    </w:p>
    <w:p w14:paraId="2D4430DA" w14:textId="77777777" w:rsidR="008E7154" w:rsidRDefault="008E7154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052B3FA2" w14:textId="481209C1" w:rsidR="008E7154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 wp14:anchorId="2EA8B6DF" wp14:editId="12E1D1D2">
            <wp:extent cx="6507480" cy="6638290"/>
            <wp:effectExtent l="0" t="0" r="7620" b="0"/>
            <wp:docPr id="20421012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B634" w14:textId="357797BB" w:rsidR="009B5A1F" w:rsidRPr="00964121" w:rsidRDefault="00037649" w:rsidP="008E7154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sz w:val="28"/>
          <w:szCs w:val="28"/>
        </w:rPr>
      </w:pPr>
      <w:r w:rsidRPr="00964121">
        <w:rPr>
          <w:rFonts w:ascii="Tahoma" w:hAnsi="Tahoma" w:cs="Tahoma"/>
          <w:sz w:val="28"/>
          <w:szCs w:val="28"/>
        </w:rPr>
        <w:t xml:space="preserve">Fuente: </w:t>
      </w:r>
      <w:hyperlink r:id="rId27" w:history="1">
        <w:r w:rsidR="00964121" w:rsidRPr="00964121">
          <w:rPr>
            <w:rStyle w:val="Hipervnculo"/>
            <w:rFonts w:ascii="Tahoma" w:hAnsi="Tahoma" w:cs="Tahoma"/>
            <w:sz w:val="28"/>
            <w:szCs w:val="28"/>
          </w:rPr>
          <w:t>https://cutt.ly/jru9qtF7</w:t>
        </w:r>
      </w:hyperlink>
      <w:r w:rsidR="00964121" w:rsidRPr="00964121">
        <w:rPr>
          <w:rFonts w:ascii="Tahoma" w:hAnsi="Tahoma" w:cs="Tahoma"/>
          <w:sz w:val="28"/>
          <w:szCs w:val="28"/>
        </w:rPr>
        <w:t xml:space="preserve"> </w:t>
      </w:r>
    </w:p>
    <w:p w14:paraId="4D5562B0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2AA046D4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1CC6DCFA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7F1B853D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12D49359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382BDDF3" w14:textId="77777777" w:rsidR="00107E9F" w:rsidRDefault="00107E9F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763B4AA9" w14:textId="77777777" w:rsidR="00553BA2" w:rsidRDefault="00553BA2" w:rsidP="00B01DCC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47372567" w14:textId="176AC604" w:rsidR="00B01DCC" w:rsidRDefault="00B01DCC" w:rsidP="00B01DCC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B01DCC">
        <w:rPr>
          <w:rFonts w:ascii="Tahoma" w:hAnsi="Tahoma" w:cs="Tahoma"/>
          <w:b/>
          <w:sz w:val="28"/>
          <w:szCs w:val="24"/>
        </w:rPr>
        <w:lastRenderedPageBreak/>
        <w:t>PLANIFICO LA HISTORIETA</w:t>
      </w:r>
    </w:p>
    <w:p w14:paraId="5CF48FF0" w14:textId="77777777" w:rsidR="00B01DCC" w:rsidRPr="00714332" w:rsidRDefault="00B01DCC" w:rsidP="00714332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46846A81" w14:textId="4233D9AB" w:rsidR="00B01DCC" w:rsidRPr="0009343C" w:rsidRDefault="00303B04" w:rsidP="00107E9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Descripción: </w:t>
      </w:r>
      <w:r w:rsidR="00B01DCC" w:rsidRPr="0009343C">
        <w:rPr>
          <w:rFonts w:ascii="Tahoma" w:hAnsi="Tahoma" w:cs="Tahoma"/>
          <w:sz w:val="28"/>
        </w:rPr>
        <w:t xml:space="preserve">Escribe qué </w:t>
      </w:r>
      <w:r w:rsidR="00B30833">
        <w:rPr>
          <w:rFonts w:ascii="Tahoma" w:hAnsi="Tahoma" w:cs="Tahoma"/>
          <w:sz w:val="28"/>
        </w:rPr>
        <w:t xml:space="preserve">contarás </w:t>
      </w:r>
      <w:r w:rsidR="00B01DCC" w:rsidRPr="0009343C">
        <w:rPr>
          <w:rFonts w:ascii="Tahoma" w:hAnsi="Tahoma" w:cs="Tahoma"/>
          <w:sz w:val="28"/>
        </w:rPr>
        <w:t>en la historieta para mostrar ejemplos de diversidad e inclusión en los distintos espacios de convivencia</w:t>
      </w:r>
      <w:r w:rsidR="00EB768B">
        <w:rPr>
          <w:rFonts w:ascii="Tahoma" w:hAnsi="Tahoma" w:cs="Tahoma"/>
          <w:sz w:val="28"/>
        </w:rPr>
        <w:t xml:space="preserve"> en la familia, escuela o comunidad</w:t>
      </w:r>
      <w:r w:rsidR="00B01DCC" w:rsidRPr="0009343C">
        <w:rPr>
          <w:rFonts w:ascii="Tahoma" w:hAnsi="Tahoma" w:cs="Tahoma"/>
          <w:sz w:val="28"/>
        </w:rPr>
        <w:t>.</w:t>
      </w:r>
    </w:p>
    <w:p w14:paraId="07EE1CDC" w14:textId="17BDDB7E" w:rsidR="00B01DCC" w:rsidRPr="00B01DCC" w:rsidRDefault="00B01DCC" w:rsidP="00107E9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01DCC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097B9717" wp14:editId="2D2A0BD5">
            <wp:simplePos x="0" y="0"/>
            <wp:positionH relativeFrom="column">
              <wp:posOffset>97155</wp:posOffset>
            </wp:positionH>
            <wp:positionV relativeFrom="paragraph">
              <wp:posOffset>17145</wp:posOffset>
            </wp:positionV>
            <wp:extent cx="6590030" cy="1529080"/>
            <wp:effectExtent l="19050" t="0" r="1270" b="0"/>
            <wp:wrapTight wrapText="bothSides">
              <wp:wrapPolygon edited="0">
                <wp:start x="-62" y="0"/>
                <wp:lineTo x="-62" y="21259"/>
                <wp:lineTo x="21604" y="21259"/>
                <wp:lineTo x="21604" y="0"/>
                <wp:lineTo x="-62" y="0"/>
              </wp:wrapPolygon>
            </wp:wrapTight>
            <wp:docPr id="416" name="Imagen 94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n 94" descr="Patrón de fo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DCC">
        <w:rPr>
          <w:rFonts w:ascii="Tahoma" w:hAnsi="Tahoma" w:cs="Tahoma"/>
          <w:sz w:val="28"/>
          <w:szCs w:val="28"/>
        </w:rPr>
        <w:t xml:space="preserve">Personajes: </w:t>
      </w:r>
      <w:r w:rsidR="00227B79">
        <w:rPr>
          <w:rFonts w:ascii="Tahoma" w:hAnsi="Tahoma" w:cs="Tahoma"/>
          <w:sz w:val="28"/>
          <w:szCs w:val="28"/>
        </w:rPr>
        <w:t>E</w:t>
      </w:r>
      <w:r w:rsidRPr="00B01DCC">
        <w:rPr>
          <w:rFonts w:ascii="Tahoma" w:hAnsi="Tahoma" w:cs="Tahoma"/>
          <w:sz w:val="28"/>
          <w:szCs w:val="28"/>
        </w:rPr>
        <w:t xml:space="preserve">lije a tus personajes y sus nombres, define sus características físicas y dibuja un boceto para cada uno. </w:t>
      </w:r>
    </w:p>
    <w:p w14:paraId="54D5C617" w14:textId="77777777" w:rsidR="00B01DCC" w:rsidRPr="0038678B" w:rsidRDefault="00B01DCC" w:rsidP="00B01DCC">
      <w:pPr>
        <w:ind w:left="360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9F823" wp14:editId="6EE852FC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6515735" cy="5324475"/>
                <wp:effectExtent l="0" t="0" r="18415" b="28575"/>
                <wp:wrapNone/>
                <wp:docPr id="364" name="Rectángulo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53244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0D03B" id="Rectángulo 364" o:spid="_x0000_s1026" style="position:absolute;margin-left:7.05pt;margin-top:10.05pt;width:513.05pt;height:4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" filled="f" strokecolor="black [3200]" strokeweight="1pt"/>
            </w:pict>
          </mc:Fallback>
        </mc:AlternateContent>
      </w:r>
    </w:p>
    <w:p w14:paraId="281D339A" w14:textId="77777777" w:rsidR="00B01DCC" w:rsidRPr="0038678B" w:rsidRDefault="00B01DCC" w:rsidP="00B01DCC">
      <w:pPr>
        <w:ind w:left="360"/>
        <w:contextualSpacing/>
        <w:rPr>
          <w:sz w:val="28"/>
          <w:szCs w:val="28"/>
        </w:rPr>
      </w:pPr>
    </w:p>
    <w:p w14:paraId="03516D38" w14:textId="77777777" w:rsidR="00B01DCC" w:rsidRPr="0038678B" w:rsidRDefault="00B01DCC" w:rsidP="00B01DCC">
      <w:pPr>
        <w:ind w:left="426"/>
        <w:contextualSpacing/>
        <w:rPr>
          <w:sz w:val="28"/>
          <w:szCs w:val="28"/>
        </w:rPr>
      </w:pPr>
    </w:p>
    <w:p w14:paraId="65D7C1C0" w14:textId="77777777" w:rsidR="00B01DCC" w:rsidRPr="0038678B" w:rsidRDefault="00B01DCC" w:rsidP="00B01DCC">
      <w:pPr>
        <w:ind w:left="426"/>
        <w:rPr>
          <w:b/>
          <w:bCs/>
          <w:sz w:val="36"/>
          <w:szCs w:val="36"/>
        </w:rPr>
      </w:pPr>
    </w:p>
    <w:p w14:paraId="2130DCBD" w14:textId="77777777" w:rsidR="00B01DCC" w:rsidRPr="0038678B" w:rsidRDefault="00B01DCC" w:rsidP="00B01DCC">
      <w:pPr>
        <w:ind w:left="720"/>
      </w:pPr>
    </w:p>
    <w:p w14:paraId="6A90FE0C" w14:textId="77777777" w:rsidR="00B01DCC" w:rsidRPr="0038678B" w:rsidRDefault="00B01DCC" w:rsidP="00B01DCC">
      <w:pPr>
        <w:ind w:left="720"/>
      </w:pPr>
    </w:p>
    <w:p w14:paraId="576F05D3" w14:textId="77777777" w:rsidR="00B01DCC" w:rsidRPr="0038678B" w:rsidRDefault="00B01DCC" w:rsidP="00B01DCC">
      <w:pPr>
        <w:ind w:left="720"/>
      </w:pPr>
    </w:p>
    <w:p w14:paraId="593F45F8" w14:textId="77777777" w:rsidR="00B01DCC" w:rsidRPr="0038678B" w:rsidRDefault="00B01DCC" w:rsidP="00B01DCC">
      <w:pPr>
        <w:ind w:left="720"/>
      </w:pPr>
    </w:p>
    <w:p w14:paraId="6B6C1E85" w14:textId="77777777" w:rsidR="00B01DCC" w:rsidRPr="0038678B" w:rsidRDefault="00B01DCC" w:rsidP="00B01DCC">
      <w:pPr>
        <w:ind w:left="720"/>
      </w:pPr>
    </w:p>
    <w:p w14:paraId="2DDBD5F2" w14:textId="77777777" w:rsidR="00B01DCC" w:rsidRPr="0038678B" w:rsidRDefault="00B01DCC" w:rsidP="00B01DCC">
      <w:pPr>
        <w:ind w:left="720"/>
      </w:pPr>
    </w:p>
    <w:p w14:paraId="65AB61AE" w14:textId="77777777" w:rsidR="00B01DCC" w:rsidRPr="0038678B" w:rsidRDefault="00B01DCC" w:rsidP="00B01DCC">
      <w:pPr>
        <w:ind w:left="720"/>
      </w:pPr>
    </w:p>
    <w:p w14:paraId="7ACF35F6" w14:textId="77777777" w:rsidR="00B01DCC" w:rsidRPr="0038678B" w:rsidRDefault="00B01DCC" w:rsidP="00B01DCC">
      <w:pPr>
        <w:ind w:left="720"/>
      </w:pPr>
    </w:p>
    <w:p w14:paraId="7A5611D4" w14:textId="77777777" w:rsidR="00B01DCC" w:rsidRPr="0038678B" w:rsidRDefault="00B01DCC" w:rsidP="00B01DCC">
      <w:pPr>
        <w:ind w:left="720"/>
      </w:pPr>
    </w:p>
    <w:p w14:paraId="52F6EEC5" w14:textId="77777777" w:rsidR="00B01DCC" w:rsidRPr="0038678B" w:rsidRDefault="00B01DCC" w:rsidP="00B01DCC">
      <w:pPr>
        <w:ind w:left="720"/>
      </w:pPr>
    </w:p>
    <w:p w14:paraId="6632E60A" w14:textId="77777777" w:rsidR="00B01DCC" w:rsidRPr="0038678B" w:rsidRDefault="00B01DCC" w:rsidP="00B01DCC">
      <w:pPr>
        <w:ind w:left="720"/>
      </w:pPr>
    </w:p>
    <w:p w14:paraId="49AFEBBE" w14:textId="77777777" w:rsidR="00B01DCC" w:rsidRPr="0038678B" w:rsidRDefault="00B01DCC" w:rsidP="00B01DCC">
      <w:pPr>
        <w:ind w:left="720"/>
      </w:pPr>
    </w:p>
    <w:p w14:paraId="7CF3B741" w14:textId="77777777" w:rsidR="00B01DCC" w:rsidRPr="0038678B" w:rsidRDefault="00B01DCC" w:rsidP="00B01DCC">
      <w:pPr>
        <w:ind w:left="720"/>
      </w:pPr>
    </w:p>
    <w:p w14:paraId="2CCA33A6" w14:textId="77777777" w:rsidR="00B01DCC" w:rsidRPr="0038678B" w:rsidRDefault="00B01DCC" w:rsidP="00B01DCC">
      <w:pPr>
        <w:ind w:left="720"/>
      </w:pPr>
    </w:p>
    <w:p w14:paraId="642C24AB" w14:textId="77777777" w:rsidR="00B01DCC" w:rsidRPr="0038678B" w:rsidRDefault="00B01DCC" w:rsidP="00B01DCC">
      <w:pPr>
        <w:ind w:left="720"/>
      </w:pPr>
    </w:p>
    <w:p w14:paraId="0C87AB43" w14:textId="77777777" w:rsidR="00B01DCC" w:rsidRPr="0038678B" w:rsidRDefault="00B01DCC" w:rsidP="00B01DCC">
      <w:pPr>
        <w:ind w:left="720"/>
      </w:pPr>
    </w:p>
    <w:p w14:paraId="4BC1D579" w14:textId="64BF7B4A" w:rsidR="00B01DCC" w:rsidRPr="000D5BBC" w:rsidRDefault="009D35A7" w:rsidP="00107E9F">
      <w:pPr>
        <w:spacing w:after="0" w:line="240" w:lineRule="auto"/>
        <w:ind w:left="720"/>
        <w:jc w:val="center"/>
        <w:rPr>
          <w:rFonts w:ascii="Tahoma" w:hAnsi="Tahoma" w:cs="Tahoma"/>
          <w:b/>
          <w:sz w:val="28"/>
        </w:rPr>
      </w:pPr>
      <w:r w:rsidRPr="000D5BBC">
        <w:rPr>
          <w:rFonts w:ascii="Tahoma" w:hAnsi="Tahoma" w:cs="Tahoma"/>
          <w:b/>
          <w:sz w:val="28"/>
        </w:rPr>
        <w:lastRenderedPageBreak/>
        <w:t>DECÁLOGO DE LA ESCUELA INCLUSIVA</w:t>
      </w:r>
    </w:p>
    <w:p w14:paraId="74CB1BC9" w14:textId="77777777" w:rsidR="00107E9F" w:rsidRDefault="00107E9F" w:rsidP="00107E9F">
      <w:pPr>
        <w:pStyle w:val="Prrafodelista"/>
        <w:tabs>
          <w:tab w:val="left" w:pos="426"/>
        </w:tabs>
        <w:spacing w:after="0" w:line="240" w:lineRule="auto"/>
        <w:ind w:left="0"/>
        <w:jc w:val="both"/>
        <w:rPr>
          <w:rFonts w:ascii="Tahoma" w:hAnsi="Tahoma" w:cs="Tahoma"/>
          <w:sz w:val="28"/>
        </w:rPr>
      </w:pPr>
    </w:p>
    <w:p w14:paraId="337B13EB" w14:textId="34C14043" w:rsidR="009D35A7" w:rsidRPr="000D5BBC" w:rsidRDefault="009D35A7" w:rsidP="00107E9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Tahoma" w:hAnsi="Tahoma" w:cs="Tahoma"/>
          <w:b/>
          <w:sz w:val="28"/>
        </w:rPr>
      </w:pPr>
      <w:r w:rsidRPr="000D5BBC">
        <w:rPr>
          <w:rFonts w:ascii="Tahoma" w:hAnsi="Tahoma" w:cs="Tahoma"/>
          <w:sz w:val="28"/>
        </w:rPr>
        <w:t>Escribe 10 aspecto</w:t>
      </w:r>
      <w:r w:rsidR="000D5BBC">
        <w:rPr>
          <w:rFonts w:ascii="Tahoma" w:hAnsi="Tahoma" w:cs="Tahoma"/>
          <w:sz w:val="28"/>
        </w:rPr>
        <w:t>s</w:t>
      </w:r>
      <w:r w:rsidRPr="000D5BBC">
        <w:rPr>
          <w:rFonts w:ascii="Tahoma" w:hAnsi="Tahoma" w:cs="Tahoma"/>
          <w:sz w:val="28"/>
        </w:rPr>
        <w:t xml:space="preserve"> que identifiquen a tu escuela como un lugar inclusivo.</w:t>
      </w:r>
    </w:p>
    <w:p w14:paraId="14C3E554" w14:textId="0AF24471" w:rsidR="009D35A7" w:rsidRDefault="009D35A7" w:rsidP="00107E9F">
      <w:pPr>
        <w:spacing w:after="0" w:line="240" w:lineRule="auto"/>
        <w:ind w:left="720"/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anchor distT="0" distB="0" distL="114300" distR="114300" simplePos="0" relativeHeight="251677696" behindDoc="0" locked="0" layoutInCell="1" allowOverlap="1" wp14:anchorId="06169463" wp14:editId="33FF2EE7">
            <wp:simplePos x="0" y="0"/>
            <wp:positionH relativeFrom="margin">
              <wp:posOffset>996950</wp:posOffset>
            </wp:positionH>
            <wp:positionV relativeFrom="paragraph">
              <wp:posOffset>5453</wp:posOffset>
            </wp:positionV>
            <wp:extent cx="4518025" cy="162433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ositphotos_66047777_L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297" b="29420" l="13906" r="90593">
                                  <a14:foregroundMark x1="33265" y1="18498" x2="69666" y2="187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2" t="1546" r="8188" b="70410"/>
                    <a:stretch/>
                  </pic:blipFill>
                  <pic:spPr bwMode="auto">
                    <a:xfrm>
                      <a:off x="0" y="0"/>
                      <a:ext cx="4518025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3F6A" w14:textId="107731C8" w:rsidR="009D35A7" w:rsidRPr="009D35A7" w:rsidRDefault="009D35A7" w:rsidP="009D35A7">
      <w:pPr>
        <w:ind w:left="720"/>
        <w:jc w:val="center"/>
        <w:rPr>
          <w:b/>
          <w:sz w:val="28"/>
        </w:rPr>
      </w:pPr>
    </w:p>
    <w:p w14:paraId="66275C45" w14:textId="0B385C3A" w:rsidR="00B01DCC" w:rsidRPr="0038678B" w:rsidRDefault="009D35A7" w:rsidP="00B01DCC">
      <w:pPr>
        <w:ind w:left="720"/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38336E" wp14:editId="02BFD2BA">
                <wp:simplePos x="0" y="0"/>
                <wp:positionH relativeFrom="page">
                  <wp:posOffset>2817495</wp:posOffset>
                </wp:positionH>
                <wp:positionV relativeFrom="paragraph">
                  <wp:posOffset>164838</wp:posOffset>
                </wp:positionV>
                <wp:extent cx="2137410" cy="71247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098FA" w14:textId="457ECBB8" w:rsidR="009D35A7" w:rsidRPr="009D35A7" w:rsidRDefault="009D35A7" w:rsidP="00B308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9D35A7">
                              <w:rPr>
                                <w:b/>
                                <w:sz w:val="52"/>
                              </w:rPr>
                              <w:t>Decálogo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8336E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7" type="#_x0000_t202" style="position:absolute;left:0;text-align:left;margin-left:221.85pt;margin-top:13pt;width:168.3pt;height:56.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" filled="f" stroked="f" strokeweight=".5pt">
                <v:textbox>
                  <w:txbxContent>
                    <w:p w14:paraId="717098FA" w14:textId="457ECBB8" w:rsidR="009D35A7" w:rsidRPr="009D35A7" w:rsidRDefault="009D35A7" w:rsidP="00B30833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</w:rPr>
                      </w:pPr>
                      <w:r w:rsidRPr="009D35A7">
                        <w:rPr>
                          <w:b/>
                          <w:sz w:val="52"/>
                        </w:rPr>
                        <w:t>Decálogo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0BB0B1" w14:textId="57E5D2A5" w:rsidR="00B01DCC" w:rsidRPr="0038678B" w:rsidRDefault="00B01DCC" w:rsidP="00B01DCC">
      <w:pPr>
        <w:ind w:left="720"/>
      </w:pPr>
    </w:p>
    <w:p w14:paraId="4E861FCF" w14:textId="1B9A3E22" w:rsidR="00B01DCC" w:rsidRPr="0038678B" w:rsidRDefault="00B01DCC" w:rsidP="00B01DCC">
      <w:pPr>
        <w:ind w:left="720"/>
      </w:pPr>
    </w:p>
    <w:p w14:paraId="0A7F3A2B" w14:textId="34086C45" w:rsidR="00B01DCC" w:rsidRPr="0038678B" w:rsidRDefault="009D35A7" w:rsidP="00B01DCC">
      <w:pPr>
        <w:ind w:left="720"/>
      </w:pPr>
      <w:r>
        <w:rPr>
          <w:b/>
          <w:noProof/>
          <w:sz w:val="28"/>
          <w:lang w:eastAsia="es-MX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D7BC40C" wp14:editId="2ED9B600">
                <wp:simplePos x="0" y="0"/>
                <wp:positionH relativeFrom="margin">
                  <wp:align>left</wp:align>
                </wp:positionH>
                <wp:positionV relativeFrom="paragraph">
                  <wp:posOffset>305286</wp:posOffset>
                </wp:positionV>
                <wp:extent cx="6412230" cy="5937250"/>
                <wp:effectExtent l="0" t="0" r="7620" b="6350"/>
                <wp:wrapTight wrapText="bothSides">
                  <wp:wrapPolygon edited="0">
                    <wp:start x="0" y="0"/>
                    <wp:lineTo x="0" y="21554"/>
                    <wp:lineTo x="21561" y="21554"/>
                    <wp:lineTo x="21561" y="0"/>
                    <wp:lineTo x="0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675" cy="5937662"/>
                          <a:chOff x="0" y="0"/>
                          <a:chExt cx="6590030" cy="4235149"/>
                        </a:xfrm>
                      </wpg:grpSpPr>
                      <pic:pic xmlns:pic="http://schemas.openxmlformats.org/drawingml/2006/picture">
                        <pic:nvPicPr>
                          <pic:cNvPr id="17" name="Imagen 94" descr="Patrón de fond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030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94" descr="Patrón de fond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4768" t="5026"/>
                          <a:stretch/>
                        </pic:blipFill>
                        <pic:spPr bwMode="auto">
                          <a:xfrm>
                            <a:off x="0" y="1438835"/>
                            <a:ext cx="659003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94" descr="Patrón de fond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4768" t="5026"/>
                          <a:stretch/>
                        </pic:blipFill>
                        <pic:spPr bwMode="auto">
                          <a:xfrm>
                            <a:off x="0" y="2783539"/>
                            <a:ext cx="659003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DD73D" id="Grupo 20" o:spid="_x0000_s1026" style="position:absolute;margin-left:0;margin-top:24.05pt;width:504.9pt;height:467.5pt;z-index:251676672;mso-position-horizontal:left;mso-position-horizontal-relative:margin;mso-width-relative:margin;mso-height-relative:margin" coordsize="65900,42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4" o:spid="_x0000_s1027" type="#_x0000_t75" alt="Patrón de fondo&#10;&#10;Descripción generada automáticamente" style="position:absolute;width:65900;height:1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">
                  <v:imagedata r:id="rId31" o:title="Patrón de fondo&#10;&#10;Descripción generada automáticamente" cropleft="3125f"/>
                </v:shape>
                <v:shape id="Imagen 94" o:spid="_x0000_s1028" type="#_x0000_t75" alt="Patrón de fondo&#10;&#10;Descripción generada automáticamente" style="position:absolute;top:14388;width:65900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">
                  <v:imagedata r:id="rId31" o:title="Patrón de fondo&#10;&#10;Descripción generada automáticamente" croptop="3294f" cropleft="3125f"/>
                </v:shape>
                <v:shape id="Imagen 94" o:spid="_x0000_s1029" type="#_x0000_t75" alt="Patrón de fondo&#10;&#10;Descripción generada automáticamente" style="position:absolute;top:27835;width:65900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">
                  <v:imagedata r:id="rId31" o:title="Patrón de fondo&#10;&#10;Descripción generada automáticamente" croptop="3294f" cropleft="3125f"/>
                </v:shape>
                <w10:wrap type="tight" anchorx="margin"/>
              </v:group>
            </w:pict>
          </mc:Fallback>
        </mc:AlternateContent>
      </w:r>
    </w:p>
    <w:p w14:paraId="4DE741A9" w14:textId="582F9232" w:rsidR="00B01DCC" w:rsidRPr="0038678B" w:rsidRDefault="00B01DCC" w:rsidP="00B01DCC">
      <w:pPr>
        <w:ind w:left="720"/>
      </w:pPr>
    </w:p>
    <w:p w14:paraId="3BCED985" w14:textId="230FB110" w:rsidR="00B01DCC" w:rsidRPr="0038678B" w:rsidRDefault="00B01DCC" w:rsidP="00B01DCC">
      <w:pPr>
        <w:ind w:left="720"/>
      </w:pPr>
    </w:p>
    <w:p w14:paraId="6011DB4D" w14:textId="16375737" w:rsidR="00B01DCC" w:rsidRDefault="000D5BBC" w:rsidP="000D5BBC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0D5BBC">
        <w:rPr>
          <w:rFonts w:ascii="Tahoma" w:hAnsi="Tahoma" w:cs="Tahoma"/>
          <w:b/>
          <w:sz w:val="28"/>
          <w:szCs w:val="24"/>
        </w:rPr>
        <w:lastRenderedPageBreak/>
        <w:t xml:space="preserve">UNA HISTORIETA </w:t>
      </w:r>
      <w:r w:rsidRPr="005B6FB3">
        <w:rPr>
          <w:rFonts w:ascii="Tahoma" w:hAnsi="Tahoma" w:cs="Tahoma"/>
          <w:b/>
          <w:sz w:val="28"/>
          <w:szCs w:val="24"/>
        </w:rPr>
        <w:t>INCLUSIVA</w:t>
      </w:r>
      <w:r w:rsidRPr="000D5BBC">
        <w:rPr>
          <w:rFonts w:ascii="Tahoma" w:hAnsi="Tahoma" w:cs="Tahoma"/>
          <w:b/>
          <w:sz w:val="28"/>
          <w:szCs w:val="24"/>
        </w:rPr>
        <w:t xml:space="preserve"> Y DIVERSA</w:t>
      </w:r>
    </w:p>
    <w:p w14:paraId="64198C01" w14:textId="77777777" w:rsidR="000D5BBC" w:rsidRPr="00107E9F" w:rsidRDefault="000D5BBC" w:rsidP="00107E9F">
      <w:pPr>
        <w:tabs>
          <w:tab w:val="left" w:pos="284"/>
        </w:tabs>
        <w:spacing w:after="0" w:line="240" w:lineRule="auto"/>
        <w:rPr>
          <w:rFonts w:ascii="Tahoma" w:hAnsi="Tahoma" w:cs="Tahoma"/>
          <w:bCs/>
          <w:sz w:val="28"/>
          <w:szCs w:val="24"/>
        </w:rPr>
      </w:pPr>
    </w:p>
    <w:p w14:paraId="6DAD45C5" w14:textId="3A0E0101" w:rsidR="000D5BBC" w:rsidRPr="00107E9F" w:rsidRDefault="000D5BBC" w:rsidP="00107E9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107E9F">
        <w:rPr>
          <w:rFonts w:ascii="Tahoma" w:hAnsi="Tahoma" w:cs="Tahoma"/>
          <w:sz w:val="28"/>
          <w:szCs w:val="28"/>
        </w:rPr>
        <w:t>Realiza tu historieta en este formato.</w:t>
      </w:r>
    </w:p>
    <w:p w14:paraId="2B5A8E87" w14:textId="77777777" w:rsidR="000D5BBC" w:rsidRPr="00503461" w:rsidRDefault="000D5BBC" w:rsidP="000D5BBC">
      <w:pPr>
        <w:ind w:left="426"/>
        <w:rPr>
          <w:sz w:val="28"/>
          <w:szCs w:val="28"/>
        </w:rPr>
      </w:pPr>
      <w:r>
        <w:rPr>
          <w:rFonts w:ascii="Calibri" w:hAnsi="Calibri" w:cs="Times New Roman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B64E982" wp14:editId="795EF352">
                <wp:simplePos x="0" y="0"/>
                <wp:positionH relativeFrom="column">
                  <wp:posOffset>118110</wp:posOffset>
                </wp:positionH>
                <wp:positionV relativeFrom="paragraph">
                  <wp:posOffset>3810</wp:posOffset>
                </wp:positionV>
                <wp:extent cx="6468745" cy="7696743"/>
                <wp:effectExtent l="0" t="0" r="27305" b="19050"/>
                <wp:wrapNone/>
                <wp:docPr id="357" name="Grupo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7696743"/>
                          <a:chOff x="1440" y="2127"/>
                          <a:chExt cx="10022" cy="12736"/>
                        </a:xfrm>
                      </wpg:grpSpPr>
                      <wps:wsp>
                        <wps:cNvPr id="3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40" y="2160"/>
                            <a:ext cx="3575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181" y="2127"/>
                            <a:ext cx="6281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98" y="6439"/>
                            <a:ext cx="6281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887" y="6439"/>
                            <a:ext cx="3575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98" y="10717"/>
                            <a:ext cx="3575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81" y="10676"/>
                            <a:ext cx="6281" cy="4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CD98A" id="Grupo 357" o:spid="_x0000_s1026" style="position:absolute;margin-left:9.3pt;margin-top:.3pt;width:509.35pt;height:606.05pt;z-index:251680768" coordorigin="1440,2127" coordsize="10022,1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">
                <v:rect id="Rectangle 12" o:spid="_x0000_s1027" style="position:absolute;left:1440;top:2160;width:357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Jo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"/>
                <v:rect id="Rectangle 13" o:spid="_x0000_s1028" style="position:absolute;left:5181;top:2127;width:628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fz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Bp4pfzxQAAANwAAAAP&#10;AAAAAAAAAAAAAAAAAAcCAABkcnMvZG93bnJldi54bWxQSwUGAAAAAAMAAwC3AAAA+QIAAAAA&#10;"/>
                <v:rect id="Rectangle 14" o:spid="_x0000_s1029" style="position:absolute;left:1498;top:6439;width:628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TT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tE4&#10;zA9nwhGQ8w8AAAD//wMAUEsBAi0AFAAGAAgAAAAhANvh9svuAAAAhQEAABMAAAAAAAAAAAAAAAAA&#10;AAAAAFtDb250ZW50X1R5cGVzXS54bWxQSwECLQAUAAYACAAAACEAWvQsW78AAAAVAQAACwAAAAAA&#10;AAAAAAAAAAAfAQAAX3JlbHMvLnJlbHNQSwECLQAUAAYACAAAACEANrT008AAAADcAAAADwAAAAAA&#10;AAAAAAAAAAAHAgAAZHJzL2Rvd25yZXYueG1sUEsFBgAAAAADAAMAtwAAAPQCAAAAAA==&#10;"/>
                <v:rect id="Rectangle 15" o:spid="_x0000_s1030" style="position:absolute;left:7887;top:6439;width:357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FI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"/>
                <v:rect id="Rectangle 16" o:spid="_x0000_s1031" style="position:absolute;left:1498;top:10717;width:357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8/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SQzPM+EIyOUDAAD//wMAUEsBAi0AFAAGAAgAAAAhANvh9svuAAAAhQEAABMAAAAAAAAAAAAA&#10;AAAAAAAAAFtDb250ZW50X1R5cGVzXS54bWxQSwECLQAUAAYACAAAACEAWvQsW78AAAAVAQAACwAA&#10;AAAAAAAAAAAAAAAfAQAAX3JlbHMvLnJlbHNQSwECLQAUAAYACAAAACEAqSrPP8MAAADcAAAADwAA&#10;AAAAAAAAAAAAAAAHAgAAZHJzL2Rvd25yZXYueG1sUEsFBgAAAAADAAMAtwAAAPcCAAAAAA==&#10;"/>
                <v:rect id="Rectangle 17" o:spid="_x0000_s1032" style="position:absolute;left:5181;top:10676;width:628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qk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"/>
              </v:group>
            </w:pict>
          </mc:Fallback>
        </mc:AlternateContent>
      </w:r>
    </w:p>
    <w:p w14:paraId="4C1AA38A" w14:textId="77777777" w:rsidR="000D5BBC" w:rsidRPr="00BA31D6" w:rsidRDefault="000D5BBC" w:rsidP="000D5BBC"/>
    <w:p w14:paraId="3500BE73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78970908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55426E24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70884D31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38064324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634A9D1C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407A1DA1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27CF76E4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5D10D4A7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69BB03FA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46946A95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46C9AB06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41B2D74D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04FA81D0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1952BE10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165239D1" w14:textId="77777777" w:rsidR="000D5BBC" w:rsidRDefault="000D5BBC" w:rsidP="000D5BBC">
      <w:pPr>
        <w:jc w:val="center"/>
        <w:rPr>
          <w:rFonts w:ascii="Arial" w:hAnsi="Arial" w:cs="Arial"/>
          <w:b/>
          <w:sz w:val="36"/>
          <w:szCs w:val="36"/>
        </w:rPr>
      </w:pPr>
    </w:p>
    <w:p w14:paraId="6B80BDC5" w14:textId="77777777" w:rsidR="000D5BBC" w:rsidRDefault="000D5BBC" w:rsidP="000D5BBC">
      <w:pPr>
        <w:rPr>
          <w:rFonts w:ascii="Tw Cen MT Condensed" w:hAnsi="Tw Cen MT Condensed" w:cs="Arial"/>
          <w:sz w:val="36"/>
          <w:szCs w:val="36"/>
        </w:rPr>
      </w:pPr>
    </w:p>
    <w:p w14:paraId="44FD2D45" w14:textId="77777777" w:rsidR="000D5BBC" w:rsidRDefault="000D5BBC" w:rsidP="000D5BBC">
      <w:pPr>
        <w:rPr>
          <w:rFonts w:ascii="Tw Cen MT Condensed" w:hAnsi="Tw Cen MT Condensed" w:cs="Arial"/>
          <w:sz w:val="36"/>
          <w:szCs w:val="36"/>
        </w:rPr>
      </w:pPr>
    </w:p>
    <w:p w14:paraId="3FBE8FE6" w14:textId="77777777" w:rsidR="000D5BBC" w:rsidRDefault="000D5BBC" w:rsidP="000D5BBC">
      <w:pPr>
        <w:rPr>
          <w:rFonts w:ascii="Tw Cen MT Condensed" w:hAnsi="Tw Cen MT Condensed" w:cs="Arial"/>
          <w:sz w:val="36"/>
          <w:szCs w:val="36"/>
        </w:rPr>
      </w:pPr>
    </w:p>
    <w:p w14:paraId="0CA3509C" w14:textId="77777777" w:rsidR="000D5BBC" w:rsidRDefault="000D5BBC" w:rsidP="000D5BBC">
      <w:pPr>
        <w:rPr>
          <w:rFonts w:ascii="Tw Cen MT Condensed" w:hAnsi="Tw Cen MT Condensed" w:cs="Arial"/>
          <w:sz w:val="36"/>
          <w:szCs w:val="36"/>
        </w:rPr>
      </w:pPr>
    </w:p>
    <w:p w14:paraId="70583348" w14:textId="689F2F2D" w:rsidR="000D5BBC" w:rsidRPr="00CF36F3" w:rsidRDefault="00CF36F3" w:rsidP="00107E9F">
      <w:pPr>
        <w:spacing w:after="0" w:line="240" w:lineRule="auto"/>
        <w:jc w:val="center"/>
        <w:rPr>
          <w:rFonts w:ascii="Tahoma" w:hAnsi="Tahoma" w:cs="Tahoma"/>
          <w:b/>
          <w:sz w:val="28"/>
          <w:szCs w:val="36"/>
        </w:rPr>
      </w:pPr>
      <w:r w:rsidRPr="00077C98">
        <w:rPr>
          <w:rFonts w:ascii="Tahoma" w:hAnsi="Tahoma" w:cs="Tahoma"/>
          <w:b/>
          <w:sz w:val="28"/>
          <w:szCs w:val="36"/>
        </w:rPr>
        <w:lastRenderedPageBreak/>
        <w:t>OPINAMOS</w:t>
      </w:r>
      <w:r w:rsidRPr="00CF36F3">
        <w:rPr>
          <w:rFonts w:ascii="Tahoma" w:hAnsi="Tahoma" w:cs="Tahoma"/>
          <w:b/>
          <w:sz w:val="28"/>
          <w:szCs w:val="36"/>
        </w:rPr>
        <w:t xml:space="preserve"> SOBRE LA INCLUSIÓN</w:t>
      </w:r>
    </w:p>
    <w:p w14:paraId="414DBB09" w14:textId="77777777" w:rsidR="00107E9F" w:rsidRDefault="00107E9F" w:rsidP="00107E9F">
      <w:pPr>
        <w:pStyle w:val="Prrafodelista"/>
        <w:tabs>
          <w:tab w:val="left" w:pos="284"/>
        </w:tabs>
        <w:spacing w:after="0" w:line="240" w:lineRule="auto"/>
        <w:ind w:left="0"/>
        <w:jc w:val="both"/>
        <w:rPr>
          <w:rFonts w:ascii="Tahoma" w:hAnsi="Tahoma" w:cs="Tahoma"/>
          <w:sz w:val="28"/>
        </w:rPr>
      </w:pPr>
    </w:p>
    <w:p w14:paraId="5FCB103C" w14:textId="07C590B9" w:rsidR="00CF36F3" w:rsidRPr="008673D4" w:rsidRDefault="00CF36F3" w:rsidP="00107E9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8673D4">
        <w:rPr>
          <w:rFonts w:ascii="Tahoma" w:hAnsi="Tahoma" w:cs="Tahoma"/>
          <w:sz w:val="28"/>
        </w:rPr>
        <w:t xml:space="preserve">Después de visitar la exposición, responda. </w:t>
      </w:r>
    </w:p>
    <w:p w14:paraId="7E0B650A" w14:textId="670C31C7" w:rsidR="00CF36F3" w:rsidRDefault="00CF36F3" w:rsidP="00107E9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E74BA1E" w14:textId="59DE84AB" w:rsidR="00CF36F3" w:rsidRDefault="00ED56FF" w:rsidP="00CF36F3">
      <w:pPr>
        <w:pStyle w:val="Prrafodelista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66DA8" wp14:editId="2FD262AC">
                <wp:simplePos x="0" y="0"/>
                <wp:positionH relativeFrom="column">
                  <wp:posOffset>-74631</wp:posOffset>
                </wp:positionH>
                <wp:positionV relativeFrom="paragraph">
                  <wp:posOffset>78964</wp:posOffset>
                </wp:positionV>
                <wp:extent cx="6595110" cy="6575612"/>
                <wp:effectExtent l="0" t="0" r="15240" b="158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110" cy="6575612"/>
                        </a:xfrm>
                        <a:prstGeom prst="roundRect">
                          <a:avLst>
                            <a:gd name="adj" fmla="val 1772"/>
                          </a:avLst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F2FFD" id="Rectángulo redondeado 24" o:spid="_x0000_s1026" style="position:absolute;margin-left:-5.9pt;margin-top:6.2pt;width:519.3pt;height:517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" filled="f" strokecolor="black [3200]" strokeweight="1pt">
                <v:stroke joinstyle="miter"/>
              </v:roundrect>
            </w:pict>
          </mc:Fallback>
        </mc:AlternateContent>
      </w:r>
    </w:p>
    <w:p w14:paraId="3DB67591" w14:textId="77777777" w:rsidR="00ED56FF" w:rsidRDefault="00ED56FF" w:rsidP="00CF36F3">
      <w:pPr>
        <w:pStyle w:val="Prrafodelista"/>
        <w:rPr>
          <w:rFonts w:ascii="Tahoma" w:hAnsi="Tahoma" w:cs="Tahoma"/>
          <w:b/>
          <w:sz w:val="24"/>
          <w:szCs w:val="24"/>
        </w:rPr>
      </w:pPr>
    </w:p>
    <w:p w14:paraId="57A28A9F" w14:textId="5651E2C0" w:rsidR="000D5BBC" w:rsidRPr="00980DD1" w:rsidRDefault="00CF36F3" w:rsidP="00ED56FF">
      <w:pPr>
        <w:pStyle w:val="Prrafodelista"/>
        <w:numPr>
          <w:ilvl w:val="0"/>
          <w:numId w:val="35"/>
        </w:numPr>
        <w:jc w:val="both"/>
        <w:rPr>
          <w:rFonts w:ascii="Tahoma" w:hAnsi="Tahoma" w:cs="Tahoma"/>
          <w:b/>
          <w:sz w:val="28"/>
          <w:szCs w:val="28"/>
        </w:rPr>
      </w:pPr>
      <w:r w:rsidRPr="00980DD1">
        <w:rPr>
          <w:rFonts w:ascii="Tahoma" w:hAnsi="Tahoma" w:cs="Tahoma"/>
          <w:b/>
          <w:sz w:val="28"/>
          <w:szCs w:val="28"/>
        </w:rPr>
        <w:t>Para usted, ¿Qué es la inclusión?</w:t>
      </w:r>
    </w:p>
    <w:p w14:paraId="7703A86D" w14:textId="1D34194D" w:rsid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4D42BEF4" w14:textId="72BB62A1" w:rsidR="00CF36F3" w:rsidRP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14A46FD9" w14:textId="19C3BB84" w:rsidR="00CF36F3" w:rsidRP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5C76B396" w14:textId="77777777" w:rsidR="00CF36F3" w:rsidRPr="00CF36F3" w:rsidRDefault="00CF36F3" w:rsidP="00ED56FF">
      <w:pPr>
        <w:jc w:val="both"/>
        <w:rPr>
          <w:rFonts w:ascii="Tahoma" w:hAnsi="Tahoma" w:cs="Tahoma"/>
          <w:b/>
          <w:sz w:val="24"/>
          <w:szCs w:val="24"/>
        </w:rPr>
      </w:pPr>
    </w:p>
    <w:p w14:paraId="48D77B92" w14:textId="6DF90C14" w:rsidR="00CF36F3" w:rsidRPr="00980DD1" w:rsidRDefault="00CF36F3" w:rsidP="00980DD1">
      <w:pPr>
        <w:pStyle w:val="Prrafodelista"/>
        <w:numPr>
          <w:ilvl w:val="0"/>
          <w:numId w:val="35"/>
        </w:numPr>
        <w:ind w:right="332"/>
        <w:jc w:val="both"/>
        <w:rPr>
          <w:rFonts w:ascii="Tahoma" w:hAnsi="Tahoma" w:cs="Tahoma"/>
          <w:b/>
          <w:sz w:val="28"/>
          <w:szCs w:val="28"/>
        </w:rPr>
      </w:pPr>
      <w:r w:rsidRPr="00980DD1">
        <w:rPr>
          <w:rFonts w:ascii="Tahoma" w:hAnsi="Tahoma" w:cs="Tahoma"/>
          <w:b/>
          <w:sz w:val="28"/>
          <w:szCs w:val="28"/>
        </w:rPr>
        <w:t>¿Cómo puede promover la inclusión en sus distintos espacios de convivencia?</w:t>
      </w:r>
    </w:p>
    <w:p w14:paraId="7F5ED1AA" w14:textId="77777777" w:rsidR="00CF36F3" w:rsidRP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CF36F3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739E5593" w14:textId="77777777" w:rsidR="00CF36F3" w:rsidRP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CF36F3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1C45DB1F" w14:textId="77777777" w:rsidR="00CF36F3" w:rsidRPr="00CF36F3" w:rsidRDefault="00CF36F3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CF36F3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06513DCD" w14:textId="75BC8F8D" w:rsidR="00CF36F3" w:rsidRDefault="00CF36F3" w:rsidP="00ED56FF">
      <w:pPr>
        <w:jc w:val="both"/>
        <w:rPr>
          <w:rFonts w:ascii="Tahoma" w:hAnsi="Tahoma" w:cs="Tahoma"/>
          <w:b/>
          <w:sz w:val="24"/>
          <w:szCs w:val="24"/>
        </w:rPr>
      </w:pPr>
    </w:p>
    <w:p w14:paraId="5DDC0942" w14:textId="0BECFEAD" w:rsidR="00CF36F3" w:rsidRPr="00980DD1" w:rsidRDefault="00CF36F3" w:rsidP="00ED56FF">
      <w:pPr>
        <w:pStyle w:val="Prrafodelista"/>
        <w:numPr>
          <w:ilvl w:val="0"/>
          <w:numId w:val="35"/>
        </w:numPr>
        <w:jc w:val="both"/>
        <w:rPr>
          <w:rFonts w:ascii="Tahoma" w:hAnsi="Tahoma" w:cs="Tahoma"/>
          <w:b/>
          <w:sz w:val="28"/>
          <w:szCs w:val="28"/>
        </w:rPr>
      </w:pPr>
      <w:r w:rsidRPr="00980DD1">
        <w:rPr>
          <w:rFonts w:ascii="Tahoma" w:hAnsi="Tahoma" w:cs="Tahoma"/>
          <w:b/>
          <w:sz w:val="28"/>
          <w:szCs w:val="28"/>
        </w:rPr>
        <w:t>¿Qué le pareció la exposición de historietas?</w:t>
      </w:r>
      <w:r w:rsidR="00ED56FF" w:rsidRPr="00980DD1">
        <w:rPr>
          <w:rFonts w:ascii="Tahoma" w:hAnsi="Tahoma" w:cs="Tahoma"/>
          <w:b/>
          <w:sz w:val="28"/>
          <w:szCs w:val="28"/>
        </w:rPr>
        <w:t>, ¿Por qué?</w:t>
      </w:r>
    </w:p>
    <w:p w14:paraId="2FC473F7" w14:textId="77777777" w:rsidR="00ED56FF" w:rsidRPr="00ED56FF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ED56FF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1EA19523" w14:textId="77777777" w:rsidR="00ED56FF" w:rsidRPr="00ED56FF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ED56FF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37E3215A" w14:textId="77777777" w:rsidR="00ED56FF" w:rsidRPr="00ED56FF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 w:rsidRPr="00ED56FF"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795B3590" w14:textId="3B22D8AA" w:rsidR="00CF36F3" w:rsidRDefault="00CF36F3" w:rsidP="00ED56FF">
      <w:pPr>
        <w:jc w:val="both"/>
        <w:rPr>
          <w:rFonts w:ascii="Tahoma" w:hAnsi="Tahoma" w:cs="Tahoma"/>
          <w:b/>
          <w:sz w:val="24"/>
          <w:szCs w:val="24"/>
        </w:rPr>
      </w:pPr>
    </w:p>
    <w:p w14:paraId="42DEB545" w14:textId="5B0FEE04" w:rsidR="00CF36F3" w:rsidRPr="00980DD1" w:rsidRDefault="00CF36F3" w:rsidP="00ED56FF">
      <w:pPr>
        <w:pStyle w:val="Prrafodelista"/>
        <w:numPr>
          <w:ilvl w:val="0"/>
          <w:numId w:val="35"/>
        </w:numPr>
        <w:jc w:val="both"/>
        <w:rPr>
          <w:rFonts w:ascii="Tahoma" w:hAnsi="Tahoma" w:cs="Tahoma"/>
          <w:b/>
          <w:sz w:val="28"/>
          <w:szCs w:val="28"/>
        </w:rPr>
      </w:pPr>
      <w:r w:rsidRPr="00980DD1">
        <w:rPr>
          <w:rFonts w:ascii="Tahoma" w:hAnsi="Tahoma" w:cs="Tahoma"/>
          <w:b/>
          <w:sz w:val="28"/>
          <w:szCs w:val="28"/>
        </w:rPr>
        <w:t>En su opinión, ¿Cómo se puede mejorar?</w:t>
      </w:r>
    </w:p>
    <w:p w14:paraId="1DF2E221" w14:textId="77777777" w:rsidR="00ED56FF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09D9D712" w14:textId="77777777" w:rsidR="00ED56FF" w:rsidRPr="00CF36F3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051C812B" w14:textId="77777777" w:rsidR="00ED56FF" w:rsidRPr="00CF36F3" w:rsidRDefault="00ED56FF" w:rsidP="00ED56FF">
      <w:pPr>
        <w:ind w:left="142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________________________________________________________________</w:t>
      </w:r>
    </w:p>
    <w:p w14:paraId="317F2343" w14:textId="77777777" w:rsidR="000D5BBC" w:rsidRPr="00CF36F3" w:rsidRDefault="000D5BBC" w:rsidP="00CF36F3">
      <w:pPr>
        <w:rPr>
          <w:rFonts w:ascii="Tahoma" w:hAnsi="Tahoma" w:cs="Tahoma"/>
          <w:b/>
          <w:sz w:val="24"/>
          <w:szCs w:val="24"/>
        </w:rPr>
      </w:pPr>
    </w:p>
    <w:p w14:paraId="75789794" w14:textId="77777777" w:rsidR="000D5BBC" w:rsidRPr="00CF36F3" w:rsidRDefault="000D5BBC" w:rsidP="00CF36F3">
      <w:pPr>
        <w:rPr>
          <w:rFonts w:ascii="Tahoma" w:hAnsi="Tahoma" w:cs="Tahoma"/>
          <w:b/>
          <w:sz w:val="24"/>
          <w:szCs w:val="24"/>
        </w:rPr>
      </w:pPr>
    </w:p>
    <w:p w14:paraId="1C357F64" w14:textId="77777777" w:rsidR="000D5BBC" w:rsidRDefault="000D5BBC" w:rsidP="000D5BBC">
      <w:pPr>
        <w:rPr>
          <w:rFonts w:ascii="Tw Cen MT Condensed" w:hAnsi="Tw Cen MT Condensed" w:cs="Arial"/>
          <w:sz w:val="36"/>
          <w:szCs w:val="36"/>
        </w:rPr>
      </w:pPr>
    </w:p>
    <w:p w14:paraId="3498FF7E" w14:textId="77777777" w:rsidR="000D5BBC" w:rsidRPr="000D5BBC" w:rsidRDefault="000D5BBC" w:rsidP="000D5BBC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b/>
          <w:sz w:val="32"/>
          <w:szCs w:val="24"/>
        </w:rPr>
      </w:pPr>
    </w:p>
    <w:sectPr w:rsidR="000D5BBC" w:rsidRPr="000D5BBC" w:rsidSect="00C575AA">
      <w:headerReference w:type="default" r:id="rId32"/>
      <w:footerReference w:type="default" r:id="rId33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DCF6A" w14:textId="77777777" w:rsidR="00DB3BFE" w:rsidRDefault="00DB3BFE" w:rsidP="00B01DCC">
      <w:pPr>
        <w:spacing w:after="0" w:line="240" w:lineRule="auto"/>
      </w:pPr>
      <w:r>
        <w:separator/>
      </w:r>
    </w:p>
  </w:endnote>
  <w:endnote w:type="continuationSeparator" w:id="0">
    <w:p w14:paraId="4B0F5A3E" w14:textId="77777777" w:rsidR="00DB3BFE" w:rsidRDefault="00DB3BFE" w:rsidP="00B0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E1634" w14:textId="799E5630" w:rsidR="00B52CBB" w:rsidRDefault="00B52CBB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5D5710" wp14:editId="6833106C">
              <wp:simplePos x="0" y="0"/>
              <wp:positionH relativeFrom="margin">
                <wp:posOffset>-711645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DEA3A62" w14:textId="7C806A9E" w:rsidR="00B52CBB" w:rsidRPr="00006527" w:rsidRDefault="00B52CBB" w:rsidP="00B52CBB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7E05A1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7E05A1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D5710" id="_x0000_s1029" style="position:absolute;margin-left:-56.0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" fillcolor="#deeaf6 [664]" strokecolor="#9cc2e5 [1944]" strokeweight="3pt">
              <v:shadow on="t" color="#205867" opacity=".5" offset="1pt"/>
              <v:textbox>
                <w:txbxContent>
                  <w:p w14:paraId="5DEA3A62" w14:textId="7C806A9E" w:rsidR="00B52CBB" w:rsidRPr="00006527" w:rsidRDefault="00B52CBB" w:rsidP="00B52CBB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7E05A1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7E05A1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691D2" w14:textId="77777777" w:rsidR="00DB3BFE" w:rsidRDefault="00DB3BFE" w:rsidP="00B01DCC">
      <w:pPr>
        <w:spacing w:after="0" w:line="240" w:lineRule="auto"/>
      </w:pPr>
      <w:r>
        <w:separator/>
      </w:r>
    </w:p>
  </w:footnote>
  <w:footnote w:type="continuationSeparator" w:id="0">
    <w:p w14:paraId="43F91AF7" w14:textId="77777777" w:rsidR="00DB3BFE" w:rsidRDefault="00DB3BFE" w:rsidP="00B0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DF421" w14:textId="76ECD7A6" w:rsidR="00B52CBB" w:rsidRDefault="00B52CBB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1A00D3" wp14:editId="1E31B2E0">
              <wp:simplePos x="0" y="0"/>
              <wp:positionH relativeFrom="margin">
                <wp:posOffset>-712915</wp:posOffset>
              </wp:positionH>
              <wp:positionV relativeFrom="paragraph">
                <wp:posOffset>-258445</wp:posOffset>
              </wp:positionV>
              <wp:extent cx="7740000" cy="396240"/>
              <wp:effectExtent l="19050" t="19050" r="33020" b="60960"/>
              <wp:wrapNone/>
              <wp:docPr id="76696746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0222F77" w14:textId="70D0498C" w:rsidR="00B52CBB" w:rsidRPr="00006527" w:rsidRDefault="00B52CBB" w:rsidP="00B52CBB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7E05A1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7E05A1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5A83AE70" w14:textId="77777777" w:rsidR="00B52CBB" w:rsidRPr="00006527" w:rsidRDefault="00B52CBB" w:rsidP="00B52CBB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1A00D3" id="Rectangle 2" o:spid="_x0000_s1028" style="position:absolute;margin-left:-56.15pt;margin-top:-20.3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QiAIAAEU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" fillcolor="#deeaf6 [664]" strokecolor="#9cc2e5 [1944]" strokeweight="3pt">
              <v:shadow on="t" color="#205867" opacity=".5" offset="1pt"/>
              <v:textbox>
                <w:txbxContent>
                  <w:p w14:paraId="20222F77" w14:textId="70D0498C" w:rsidR="00B52CBB" w:rsidRPr="00006527" w:rsidRDefault="00B52CBB" w:rsidP="00B52CBB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7E05A1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7E05A1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5A83AE70" w14:textId="77777777" w:rsidR="00B52CBB" w:rsidRPr="00006527" w:rsidRDefault="00B52CBB" w:rsidP="00B52CBB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94012"/>
    <w:multiLevelType w:val="hybridMultilevel"/>
    <w:tmpl w:val="7124F16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C434F"/>
    <w:multiLevelType w:val="hybridMultilevel"/>
    <w:tmpl w:val="D63C74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D7B7A"/>
    <w:multiLevelType w:val="hybridMultilevel"/>
    <w:tmpl w:val="B100F9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A5D2B"/>
    <w:multiLevelType w:val="hybridMultilevel"/>
    <w:tmpl w:val="7F8480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17B86"/>
    <w:multiLevelType w:val="hybridMultilevel"/>
    <w:tmpl w:val="1BF61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A2FB8"/>
    <w:multiLevelType w:val="hybridMultilevel"/>
    <w:tmpl w:val="C9125F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A51C8"/>
    <w:multiLevelType w:val="hybridMultilevel"/>
    <w:tmpl w:val="034A7C26"/>
    <w:lvl w:ilvl="0" w:tplc="1D44FD86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756F8"/>
    <w:multiLevelType w:val="hybridMultilevel"/>
    <w:tmpl w:val="532068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A3268"/>
    <w:multiLevelType w:val="hybridMultilevel"/>
    <w:tmpl w:val="E1FE6F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3A0A"/>
    <w:multiLevelType w:val="hybridMultilevel"/>
    <w:tmpl w:val="991E7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B3F63"/>
    <w:multiLevelType w:val="hybridMultilevel"/>
    <w:tmpl w:val="13BEC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03779"/>
    <w:multiLevelType w:val="hybridMultilevel"/>
    <w:tmpl w:val="A300E7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451D1"/>
    <w:multiLevelType w:val="hybridMultilevel"/>
    <w:tmpl w:val="0932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58923B4"/>
    <w:multiLevelType w:val="hybridMultilevel"/>
    <w:tmpl w:val="F5904E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06AED"/>
    <w:multiLevelType w:val="hybridMultilevel"/>
    <w:tmpl w:val="8A8A6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33F4D"/>
    <w:multiLevelType w:val="hybridMultilevel"/>
    <w:tmpl w:val="52F4E2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C6930"/>
    <w:multiLevelType w:val="hybridMultilevel"/>
    <w:tmpl w:val="525E60B6"/>
    <w:lvl w:ilvl="0" w:tplc="080A0009">
      <w:start w:val="1"/>
      <w:numFmt w:val="bullet"/>
      <w:lvlText w:val=""/>
      <w:lvlJc w:val="left"/>
      <w:pPr>
        <w:ind w:left="216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2FA74725"/>
    <w:multiLevelType w:val="hybridMultilevel"/>
    <w:tmpl w:val="59E4F330"/>
    <w:lvl w:ilvl="0" w:tplc="1D44FD86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B2341"/>
    <w:multiLevelType w:val="hybridMultilevel"/>
    <w:tmpl w:val="AB4285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01AF5"/>
    <w:multiLevelType w:val="hybridMultilevel"/>
    <w:tmpl w:val="93E674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7A12CA"/>
    <w:multiLevelType w:val="hybridMultilevel"/>
    <w:tmpl w:val="2146018A"/>
    <w:lvl w:ilvl="0" w:tplc="1D44FD86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5398A"/>
    <w:multiLevelType w:val="hybridMultilevel"/>
    <w:tmpl w:val="ECA2A36E"/>
    <w:lvl w:ilvl="0" w:tplc="57BC4CA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9C47FA"/>
    <w:multiLevelType w:val="hybridMultilevel"/>
    <w:tmpl w:val="EFCE41D0"/>
    <w:lvl w:ilvl="0" w:tplc="080A000D">
      <w:start w:val="1"/>
      <w:numFmt w:val="bullet"/>
      <w:lvlText w:val=""/>
      <w:lvlJc w:val="left"/>
      <w:pPr>
        <w:ind w:left="4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3AB6075D"/>
    <w:multiLevelType w:val="hybridMultilevel"/>
    <w:tmpl w:val="5372CC14"/>
    <w:lvl w:ilvl="0" w:tplc="C292E7E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7F6719"/>
    <w:multiLevelType w:val="hybridMultilevel"/>
    <w:tmpl w:val="B6AA23AA"/>
    <w:lvl w:ilvl="0" w:tplc="1D44FD86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4238E6"/>
    <w:multiLevelType w:val="hybridMultilevel"/>
    <w:tmpl w:val="E86ABC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FB5945"/>
    <w:multiLevelType w:val="hybridMultilevel"/>
    <w:tmpl w:val="CE7272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EE59B4"/>
    <w:multiLevelType w:val="hybridMultilevel"/>
    <w:tmpl w:val="F13888BC"/>
    <w:lvl w:ilvl="0" w:tplc="2DF09DA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15A53BB"/>
    <w:multiLevelType w:val="hybridMultilevel"/>
    <w:tmpl w:val="CD9ED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04021F"/>
    <w:multiLevelType w:val="hybridMultilevel"/>
    <w:tmpl w:val="F66A0580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755EF5"/>
    <w:multiLevelType w:val="hybridMultilevel"/>
    <w:tmpl w:val="22D6CE1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F46372"/>
    <w:multiLevelType w:val="hybridMultilevel"/>
    <w:tmpl w:val="AC9C6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8C64E4"/>
    <w:multiLevelType w:val="hybridMultilevel"/>
    <w:tmpl w:val="A1EEB41E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EA079D"/>
    <w:multiLevelType w:val="hybridMultilevel"/>
    <w:tmpl w:val="8E4226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7F6592"/>
    <w:multiLevelType w:val="hybridMultilevel"/>
    <w:tmpl w:val="C8E0ACB8"/>
    <w:lvl w:ilvl="0" w:tplc="1D44FD86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C184E"/>
    <w:multiLevelType w:val="hybridMultilevel"/>
    <w:tmpl w:val="9E76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355F1"/>
    <w:multiLevelType w:val="hybridMultilevel"/>
    <w:tmpl w:val="B2226FE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E156D"/>
    <w:multiLevelType w:val="hybridMultilevel"/>
    <w:tmpl w:val="3C54B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7765DD"/>
    <w:multiLevelType w:val="hybridMultilevel"/>
    <w:tmpl w:val="ED2E9F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EC61D5"/>
    <w:multiLevelType w:val="hybridMultilevel"/>
    <w:tmpl w:val="D438F986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BC77AA"/>
    <w:multiLevelType w:val="hybridMultilevel"/>
    <w:tmpl w:val="E9201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40B1D"/>
    <w:multiLevelType w:val="hybridMultilevel"/>
    <w:tmpl w:val="B1F221D4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68C3204"/>
    <w:multiLevelType w:val="hybridMultilevel"/>
    <w:tmpl w:val="F3CEE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803331"/>
    <w:multiLevelType w:val="hybridMultilevel"/>
    <w:tmpl w:val="1B029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C92489"/>
    <w:multiLevelType w:val="hybridMultilevel"/>
    <w:tmpl w:val="CCD2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0F1291"/>
    <w:multiLevelType w:val="hybridMultilevel"/>
    <w:tmpl w:val="07A6E742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44690588">
    <w:abstractNumId w:val="8"/>
  </w:num>
  <w:num w:numId="2" w16cid:durableId="739211645">
    <w:abstractNumId w:val="15"/>
  </w:num>
  <w:num w:numId="3" w16cid:durableId="2013675832">
    <w:abstractNumId w:val="0"/>
  </w:num>
  <w:num w:numId="4" w16cid:durableId="1289311137">
    <w:abstractNumId w:val="41"/>
  </w:num>
  <w:num w:numId="5" w16cid:durableId="808862988">
    <w:abstractNumId w:val="28"/>
  </w:num>
  <w:num w:numId="6" w16cid:durableId="1097402979">
    <w:abstractNumId w:val="22"/>
  </w:num>
  <w:num w:numId="7" w16cid:durableId="1826704291">
    <w:abstractNumId w:val="3"/>
  </w:num>
  <w:num w:numId="8" w16cid:durableId="1265574134">
    <w:abstractNumId w:val="4"/>
  </w:num>
  <w:num w:numId="9" w16cid:durableId="1456827427">
    <w:abstractNumId w:val="14"/>
  </w:num>
  <w:num w:numId="10" w16cid:durableId="874854139">
    <w:abstractNumId w:val="48"/>
  </w:num>
  <w:num w:numId="11" w16cid:durableId="872307721">
    <w:abstractNumId w:val="31"/>
  </w:num>
  <w:num w:numId="12" w16cid:durableId="1746683799">
    <w:abstractNumId w:val="37"/>
  </w:num>
  <w:num w:numId="13" w16cid:durableId="769012734">
    <w:abstractNumId w:val="45"/>
  </w:num>
  <w:num w:numId="14" w16cid:durableId="405763086">
    <w:abstractNumId w:val="36"/>
  </w:num>
  <w:num w:numId="15" w16cid:durableId="1613169671">
    <w:abstractNumId w:val="12"/>
  </w:num>
  <w:num w:numId="16" w16cid:durableId="331225788">
    <w:abstractNumId w:val="21"/>
  </w:num>
  <w:num w:numId="17" w16cid:durableId="590816064">
    <w:abstractNumId w:val="34"/>
  </w:num>
  <w:num w:numId="18" w16cid:durableId="909118593">
    <w:abstractNumId w:val="47"/>
  </w:num>
  <w:num w:numId="19" w16cid:durableId="494878927">
    <w:abstractNumId w:val="11"/>
  </w:num>
  <w:num w:numId="20" w16cid:durableId="1202717079">
    <w:abstractNumId w:val="5"/>
  </w:num>
  <w:num w:numId="21" w16cid:durableId="1697921348">
    <w:abstractNumId w:val="2"/>
  </w:num>
  <w:num w:numId="22" w16cid:durableId="405809024">
    <w:abstractNumId w:val="40"/>
  </w:num>
  <w:num w:numId="23" w16cid:durableId="1567953211">
    <w:abstractNumId w:val="16"/>
  </w:num>
  <w:num w:numId="24" w16cid:durableId="1139417985">
    <w:abstractNumId w:val="23"/>
  </w:num>
  <w:num w:numId="25" w16cid:durableId="1927029565">
    <w:abstractNumId w:val="6"/>
  </w:num>
  <w:num w:numId="26" w16cid:durableId="2088184332">
    <w:abstractNumId w:val="7"/>
  </w:num>
  <w:num w:numId="27" w16cid:durableId="502890269">
    <w:abstractNumId w:val="20"/>
  </w:num>
  <w:num w:numId="28" w16cid:durableId="375930861">
    <w:abstractNumId w:val="18"/>
  </w:num>
  <w:num w:numId="29" w16cid:durableId="510416930">
    <w:abstractNumId w:val="27"/>
  </w:num>
  <w:num w:numId="30" w16cid:durableId="210308895">
    <w:abstractNumId w:val="43"/>
  </w:num>
  <w:num w:numId="31" w16cid:durableId="1023746923">
    <w:abstractNumId w:val="32"/>
  </w:num>
  <w:num w:numId="32" w16cid:durableId="2131126231">
    <w:abstractNumId w:val="9"/>
  </w:num>
  <w:num w:numId="33" w16cid:durableId="1025012736">
    <w:abstractNumId w:val="19"/>
  </w:num>
  <w:num w:numId="34" w16cid:durableId="965088439">
    <w:abstractNumId w:val="44"/>
  </w:num>
  <w:num w:numId="35" w16cid:durableId="1641300422">
    <w:abstractNumId w:val="10"/>
  </w:num>
  <w:num w:numId="36" w16cid:durableId="963392205">
    <w:abstractNumId w:val="46"/>
  </w:num>
  <w:num w:numId="37" w16cid:durableId="999037874">
    <w:abstractNumId w:val="39"/>
  </w:num>
  <w:num w:numId="38" w16cid:durableId="618410812">
    <w:abstractNumId w:val="17"/>
  </w:num>
  <w:num w:numId="39" w16cid:durableId="1519808034">
    <w:abstractNumId w:val="13"/>
  </w:num>
  <w:num w:numId="40" w16cid:durableId="1058821154">
    <w:abstractNumId w:val="25"/>
  </w:num>
  <w:num w:numId="41" w16cid:durableId="1149714681">
    <w:abstractNumId w:val="29"/>
  </w:num>
  <w:num w:numId="42" w16cid:durableId="879123799">
    <w:abstractNumId w:val="42"/>
  </w:num>
  <w:num w:numId="43" w16cid:durableId="2030644745">
    <w:abstractNumId w:val="30"/>
  </w:num>
  <w:num w:numId="44" w16cid:durableId="45448391">
    <w:abstractNumId w:val="24"/>
  </w:num>
  <w:num w:numId="45" w16cid:durableId="906452045">
    <w:abstractNumId w:val="26"/>
  </w:num>
  <w:num w:numId="46" w16cid:durableId="1765154062">
    <w:abstractNumId w:val="33"/>
  </w:num>
  <w:num w:numId="47" w16cid:durableId="969281929">
    <w:abstractNumId w:val="35"/>
  </w:num>
  <w:num w:numId="48" w16cid:durableId="1133669212">
    <w:abstractNumId w:val="38"/>
  </w:num>
  <w:num w:numId="49" w16cid:durableId="1236665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AF"/>
    <w:rsid w:val="00012A9E"/>
    <w:rsid w:val="00026C15"/>
    <w:rsid w:val="000357D8"/>
    <w:rsid w:val="00037649"/>
    <w:rsid w:val="00057EAF"/>
    <w:rsid w:val="000623E8"/>
    <w:rsid w:val="000670D5"/>
    <w:rsid w:val="000703F9"/>
    <w:rsid w:val="00077C98"/>
    <w:rsid w:val="00082807"/>
    <w:rsid w:val="00085FF7"/>
    <w:rsid w:val="0009343C"/>
    <w:rsid w:val="000C09EF"/>
    <w:rsid w:val="000D5BBC"/>
    <w:rsid w:val="000E1319"/>
    <w:rsid w:val="000F6E83"/>
    <w:rsid w:val="00107E9F"/>
    <w:rsid w:val="00132ACB"/>
    <w:rsid w:val="00143497"/>
    <w:rsid w:val="00164C17"/>
    <w:rsid w:val="00176CE3"/>
    <w:rsid w:val="00190352"/>
    <w:rsid w:val="001A7979"/>
    <w:rsid w:val="001F6FF0"/>
    <w:rsid w:val="002278C2"/>
    <w:rsid w:val="00227B79"/>
    <w:rsid w:val="00231E1E"/>
    <w:rsid w:val="00254F1C"/>
    <w:rsid w:val="00256B16"/>
    <w:rsid w:val="00261237"/>
    <w:rsid w:val="00287394"/>
    <w:rsid w:val="00294DEB"/>
    <w:rsid w:val="002953A6"/>
    <w:rsid w:val="002A0CEB"/>
    <w:rsid w:val="002B396D"/>
    <w:rsid w:val="002B7818"/>
    <w:rsid w:val="002F78FE"/>
    <w:rsid w:val="00303B04"/>
    <w:rsid w:val="00340649"/>
    <w:rsid w:val="00362AD2"/>
    <w:rsid w:val="00390250"/>
    <w:rsid w:val="003E2BFA"/>
    <w:rsid w:val="003E6EEF"/>
    <w:rsid w:val="003E7482"/>
    <w:rsid w:val="004416B6"/>
    <w:rsid w:val="00447609"/>
    <w:rsid w:val="004910FC"/>
    <w:rsid w:val="00492121"/>
    <w:rsid w:val="00493AA5"/>
    <w:rsid w:val="004C0B27"/>
    <w:rsid w:val="004C0D36"/>
    <w:rsid w:val="004C22FC"/>
    <w:rsid w:val="004F1BEE"/>
    <w:rsid w:val="004F7EA3"/>
    <w:rsid w:val="00517E48"/>
    <w:rsid w:val="0053381B"/>
    <w:rsid w:val="005373F8"/>
    <w:rsid w:val="0054335A"/>
    <w:rsid w:val="00553BA2"/>
    <w:rsid w:val="00554F0E"/>
    <w:rsid w:val="00557EC1"/>
    <w:rsid w:val="005B60E1"/>
    <w:rsid w:val="005B6FB3"/>
    <w:rsid w:val="005C6C4C"/>
    <w:rsid w:val="005D5073"/>
    <w:rsid w:val="005F3357"/>
    <w:rsid w:val="0060715E"/>
    <w:rsid w:val="0061411D"/>
    <w:rsid w:val="00630CAF"/>
    <w:rsid w:val="00633B56"/>
    <w:rsid w:val="00651F09"/>
    <w:rsid w:val="00692205"/>
    <w:rsid w:val="006B5B9A"/>
    <w:rsid w:val="006E733E"/>
    <w:rsid w:val="007041F8"/>
    <w:rsid w:val="0071006B"/>
    <w:rsid w:val="00714332"/>
    <w:rsid w:val="0073052C"/>
    <w:rsid w:val="007318BC"/>
    <w:rsid w:val="0073317D"/>
    <w:rsid w:val="007337E8"/>
    <w:rsid w:val="0074593A"/>
    <w:rsid w:val="00760F6C"/>
    <w:rsid w:val="00773B07"/>
    <w:rsid w:val="00777333"/>
    <w:rsid w:val="007925A3"/>
    <w:rsid w:val="007930E6"/>
    <w:rsid w:val="00795972"/>
    <w:rsid w:val="007A70DE"/>
    <w:rsid w:val="007D75C4"/>
    <w:rsid w:val="007E05A1"/>
    <w:rsid w:val="00800B5B"/>
    <w:rsid w:val="00802DF5"/>
    <w:rsid w:val="008063F3"/>
    <w:rsid w:val="00813ADB"/>
    <w:rsid w:val="008420D6"/>
    <w:rsid w:val="008673D4"/>
    <w:rsid w:val="00877812"/>
    <w:rsid w:val="008E7154"/>
    <w:rsid w:val="009111F6"/>
    <w:rsid w:val="00935F91"/>
    <w:rsid w:val="009451E3"/>
    <w:rsid w:val="00964121"/>
    <w:rsid w:val="00980DD1"/>
    <w:rsid w:val="009928AB"/>
    <w:rsid w:val="009A6EB1"/>
    <w:rsid w:val="009B2F23"/>
    <w:rsid w:val="009B5A1F"/>
    <w:rsid w:val="009C40FA"/>
    <w:rsid w:val="009C6C40"/>
    <w:rsid w:val="009C7ADF"/>
    <w:rsid w:val="009D35A7"/>
    <w:rsid w:val="009F25F0"/>
    <w:rsid w:val="00A122ED"/>
    <w:rsid w:val="00A61D59"/>
    <w:rsid w:val="00A67608"/>
    <w:rsid w:val="00A9138A"/>
    <w:rsid w:val="00AA3117"/>
    <w:rsid w:val="00AC24AA"/>
    <w:rsid w:val="00AD38AA"/>
    <w:rsid w:val="00B01DCC"/>
    <w:rsid w:val="00B07ACE"/>
    <w:rsid w:val="00B30833"/>
    <w:rsid w:val="00B32BC4"/>
    <w:rsid w:val="00B4775B"/>
    <w:rsid w:val="00B52CBB"/>
    <w:rsid w:val="00B869E8"/>
    <w:rsid w:val="00B86B2E"/>
    <w:rsid w:val="00BA1408"/>
    <w:rsid w:val="00BA683F"/>
    <w:rsid w:val="00BC27B6"/>
    <w:rsid w:val="00BD5694"/>
    <w:rsid w:val="00BF6D5B"/>
    <w:rsid w:val="00C07108"/>
    <w:rsid w:val="00C37DB0"/>
    <w:rsid w:val="00C4240F"/>
    <w:rsid w:val="00C42EEA"/>
    <w:rsid w:val="00C55B57"/>
    <w:rsid w:val="00C575AA"/>
    <w:rsid w:val="00CA7828"/>
    <w:rsid w:val="00CB1A4F"/>
    <w:rsid w:val="00CE5DDC"/>
    <w:rsid w:val="00CF36F3"/>
    <w:rsid w:val="00D110D5"/>
    <w:rsid w:val="00D365E7"/>
    <w:rsid w:val="00D75470"/>
    <w:rsid w:val="00D86F19"/>
    <w:rsid w:val="00D87D11"/>
    <w:rsid w:val="00DB3BFE"/>
    <w:rsid w:val="00DC0195"/>
    <w:rsid w:val="00DD7B5E"/>
    <w:rsid w:val="00DF098D"/>
    <w:rsid w:val="00DF4F0C"/>
    <w:rsid w:val="00E24AB4"/>
    <w:rsid w:val="00E27AB0"/>
    <w:rsid w:val="00E352E5"/>
    <w:rsid w:val="00E37E75"/>
    <w:rsid w:val="00E40C56"/>
    <w:rsid w:val="00E5516E"/>
    <w:rsid w:val="00E84363"/>
    <w:rsid w:val="00E933C1"/>
    <w:rsid w:val="00EA24AB"/>
    <w:rsid w:val="00EB768B"/>
    <w:rsid w:val="00EC0010"/>
    <w:rsid w:val="00ED56FF"/>
    <w:rsid w:val="00EF0443"/>
    <w:rsid w:val="00EF0F6E"/>
    <w:rsid w:val="00F349F4"/>
    <w:rsid w:val="00F42E69"/>
    <w:rsid w:val="00F60A01"/>
    <w:rsid w:val="00F82471"/>
    <w:rsid w:val="00F82D99"/>
    <w:rsid w:val="00FB2F48"/>
    <w:rsid w:val="00FD5307"/>
    <w:rsid w:val="00FE1956"/>
    <w:rsid w:val="00FE2AB6"/>
    <w:rsid w:val="00FF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51C32"/>
  <w15:docId w15:val="{B3D77E68-8EC4-414F-ABC6-6BE6A47C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A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60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16B6"/>
    <w:rPr>
      <w:color w:val="0563C1" w:themeColor="hyperlink"/>
      <w:u w:val="single"/>
    </w:rPr>
  </w:style>
  <w:style w:type="table" w:styleId="Tablaconcuadrcula6concolores-nfasis6">
    <w:name w:val="Grid Table 6 Colorful Accent 6"/>
    <w:basedOn w:val="Tablanormal"/>
    <w:uiPriority w:val="51"/>
    <w:rsid w:val="00B32BC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1434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01D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1DCC"/>
  </w:style>
  <w:style w:type="paragraph" w:styleId="Piedepgina">
    <w:name w:val="footer"/>
    <w:basedOn w:val="Normal"/>
    <w:link w:val="PiedepginaCar"/>
    <w:uiPriority w:val="99"/>
    <w:unhideWhenUsed/>
    <w:rsid w:val="00B01D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DCC"/>
  </w:style>
  <w:style w:type="character" w:styleId="Hipervnculovisitado">
    <w:name w:val="FollowedHyperlink"/>
    <w:basedOn w:val="Fuentedeprrafopredeter"/>
    <w:uiPriority w:val="99"/>
    <w:semiHidden/>
    <w:unhideWhenUsed/>
    <w:rsid w:val="0073317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sqJN1CNO4RI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lainitas.com.mx/primaria/ML6.html" TargetMode="External"/><Relationship Id="rId25" Type="http://schemas.openxmlformats.org/officeDocument/2006/relationships/hyperlink" Target="https://cutt.ly/Wru26SSE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eKnQOsfHeDU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OgCRdTxCEic" TargetMode="External"/><Relationship Id="rId22" Type="http://schemas.microsoft.com/office/2007/relationships/hdphoto" Target="media/hdphoto2.wdp"/><Relationship Id="rId27" Type="http://schemas.openxmlformats.org/officeDocument/2006/relationships/hyperlink" Target="https://cutt.ly/jru9qtF7" TargetMode="External"/><Relationship Id="rId30" Type="http://schemas.microsoft.com/office/2007/relationships/hdphoto" Target="media/hdphoto3.wdp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E20DF-C595-45CA-8476-F6E4C4EC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15</Pages>
  <Words>2514</Words>
  <Characters>13831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7</cp:revision>
  <cp:lastPrinted>2024-01-06T06:13:00Z</cp:lastPrinted>
  <dcterms:created xsi:type="dcterms:W3CDTF">2025-04-03T19:14:00Z</dcterms:created>
  <dcterms:modified xsi:type="dcterms:W3CDTF">2025-04-25T16:26:00Z</dcterms:modified>
</cp:coreProperties>
</file>